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01AC2" w14:textId="77777777" w:rsidR="00E14A3F" w:rsidRDefault="00C745E4">
      <w:pPr>
        <w:pStyle w:val="BodyText"/>
        <w:ind w:left="0" w:firstLine="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589632" behindDoc="1" locked="0" layoutInCell="1" allowOverlap="1" wp14:anchorId="7DB67BC5" wp14:editId="5CB73FDB">
            <wp:simplePos x="0" y="0"/>
            <wp:positionH relativeFrom="page">
              <wp:posOffset>227209</wp:posOffset>
            </wp:positionH>
            <wp:positionV relativeFrom="page">
              <wp:posOffset>0</wp:posOffset>
            </wp:positionV>
            <wp:extent cx="2500205" cy="177470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205" cy="1774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0F3602" w14:textId="77777777" w:rsidR="00E14A3F" w:rsidRDefault="00E14A3F">
      <w:pPr>
        <w:pStyle w:val="BodyText"/>
        <w:ind w:left="0" w:firstLine="0"/>
        <w:rPr>
          <w:rFonts w:ascii="Times New Roman"/>
          <w:sz w:val="20"/>
        </w:rPr>
      </w:pPr>
    </w:p>
    <w:p w14:paraId="4797A0AD" w14:textId="77777777" w:rsidR="00E14A3F" w:rsidRDefault="00E14A3F">
      <w:pPr>
        <w:pStyle w:val="BodyText"/>
        <w:spacing w:before="5"/>
        <w:ind w:left="0" w:firstLine="0"/>
        <w:rPr>
          <w:rFonts w:ascii="Times New Roman"/>
          <w:sz w:val="14"/>
        </w:rPr>
      </w:pPr>
    </w:p>
    <w:p w14:paraId="1EFBDE4C" w14:textId="77777777" w:rsidR="00E14A3F" w:rsidRDefault="00C745E4">
      <w:pPr>
        <w:pStyle w:val="BodyText"/>
        <w:ind w:left="8185" w:firstLine="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D19A82B" wp14:editId="5C55843D">
            <wp:extent cx="994974" cy="99440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974" cy="9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BCE18" w14:textId="77777777" w:rsidR="00E14A3F" w:rsidRDefault="00C745E4">
      <w:pPr>
        <w:pStyle w:val="Heading1"/>
        <w:spacing w:before="146"/>
        <w:ind w:left="1772" w:right="2031"/>
        <w:jc w:val="center"/>
      </w:pPr>
      <w:r>
        <w:rPr>
          <w:sz w:val="28"/>
        </w:rPr>
        <w:t>O</w:t>
      </w:r>
      <w:r>
        <w:t xml:space="preserve">NLINE </w:t>
      </w:r>
      <w:r>
        <w:rPr>
          <w:sz w:val="28"/>
        </w:rPr>
        <w:t>C</w:t>
      </w:r>
      <w:r>
        <w:t xml:space="preserve">ONFERENCE </w:t>
      </w:r>
      <w:r>
        <w:rPr>
          <w:sz w:val="28"/>
        </w:rPr>
        <w:t>R</w:t>
      </w:r>
      <w:r>
        <w:t xml:space="preserve">EGISTRATION </w:t>
      </w:r>
      <w:r>
        <w:rPr>
          <w:sz w:val="28"/>
        </w:rPr>
        <w:t>I</w:t>
      </w:r>
      <w:r>
        <w:t>NSTRUCTIONS</w:t>
      </w:r>
    </w:p>
    <w:p w14:paraId="716E494E" w14:textId="77777777" w:rsidR="00E14A3F" w:rsidRDefault="00C745E4">
      <w:pPr>
        <w:pStyle w:val="ListParagraph"/>
        <w:numPr>
          <w:ilvl w:val="0"/>
          <w:numId w:val="3"/>
        </w:numPr>
        <w:tabs>
          <w:tab w:val="left" w:pos="1020"/>
        </w:tabs>
        <w:spacing w:before="253"/>
        <w:ind w:hanging="361"/>
        <w:jc w:val="left"/>
      </w:pPr>
      <w:r>
        <w:t>Go to the HOSA website at</w:t>
      </w:r>
      <w:r>
        <w:rPr>
          <w:spacing w:val="-7"/>
        </w:rPr>
        <w:t xml:space="preserve"> </w:t>
      </w:r>
      <w:hyperlink r:id="rId10">
        <w:r>
          <w:rPr>
            <w:u w:val="single"/>
          </w:rPr>
          <w:t>www.hosa.org</w:t>
        </w:r>
        <w:r>
          <w:t>.</w:t>
        </w:r>
      </w:hyperlink>
    </w:p>
    <w:p w14:paraId="2EFF2654" w14:textId="77777777" w:rsidR="00E14A3F" w:rsidRDefault="00C745E4">
      <w:pPr>
        <w:pStyle w:val="ListParagraph"/>
        <w:numPr>
          <w:ilvl w:val="0"/>
          <w:numId w:val="3"/>
        </w:numPr>
        <w:tabs>
          <w:tab w:val="left" w:pos="1020"/>
        </w:tabs>
        <w:spacing w:before="1" w:line="251" w:lineRule="exact"/>
        <w:ind w:hanging="361"/>
        <w:jc w:val="left"/>
      </w:pPr>
      <w:r>
        <w:t xml:space="preserve">Select </w:t>
      </w:r>
      <w:r>
        <w:rPr>
          <w:b/>
        </w:rPr>
        <w:t xml:space="preserve">Login </w:t>
      </w:r>
      <w:r>
        <w:t>in the top right corner of the HOSA home</w:t>
      </w:r>
      <w:r>
        <w:rPr>
          <w:spacing w:val="-15"/>
        </w:rPr>
        <w:t xml:space="preserve"> </w:t>
      </w:r>
      <w:r>
        <w:t>page.</w:t>
      </w:r>
    </w:p>
    <w:p w14:paraId="0D6E3B10" w14:textId="77777777" w:rsidR="00E14A3F" w:rsidRDefault="00C745E4">
      <w:pPr>
        <w:pStyle w:val="ListParagraph"/>
        <w:numPr>
          <w:ilvl w:val="0"/>
          <w:numId w:val="3"/>
        </w:numPr>
        <w:tabs>
          <w:tab w:val="left" w:pos="1020"/>
        </w:tabs>
        <w:spacing w:line="251" w:lineRule="exact"/>
        <w:ind w:hanging="361"/>
        <w:jc w:val="left"/>
      </w:pPr>
      <w:r>
        <w:t xml:space="preserve">Select the link that says access </w:t>
      </w:r>
      <w:r>
        <w:rPr>
          <w:b/>
        </w:rPr>
        <w:t>local chapter</w:t>
      </w:r>
      <w:r>
        <w:rPr>
          <w:b/>
          <w:spacing w:val="-12"/>
        </w:rPr>
        <w:t xml:space="preserve"> </w:t>
      </w:r>
      <w:r>
        <w:rPr>
          <w:b/>
        </w:rPr>
        <w:t>advisor</w:t>
      </w:r>
      <w:r>
        <w:t>.</w:t>
      </w:r>
    </w:p>
    <w:p w14:paraId="58DC806B" w14:textId="77777777" w:rsidR="00E14A3F" w:rsidRDefault="00C745E4">
      <w:pPr>
        <w:pStyle w:val="ListParagraph"/>
        <w:numPr>
          <w:ilvl w:val="0"/>
          <w:numId w:val="3"/>
        </w:numPr>
        <w:tabs>
          <w:tab w:val="left" w:pos="1020"/>
        </w:tabs>
        <w:spacing w:before="2"/>
        <w:ind w:hanging="361"/>
        <w:jc w:val="left"/>
      </w:pPr>
      <w:r>
        <w:t>Enter your Charter Number and Password to</w:t>
      </w:r>
      <w:r>
        <w:rPr>
          <w:spacing w:val="-10"/>
        </w:rPr>
        <w:t xml:space="preserve"> </w:t>
      </w:r>
      <w:r>
        <w:t>login.</w:t>
      </w:r>
    </w:p>
    <w:p w14:paraId="1E377E23" w14:textId="77777777" w:rsidR="00E14A3F" w:rsidRDefault="00C745E4">
      <w:pPr>
        <w:pStyle w:val="ListParagraph"/>
        <w:numPr>
          <w:ilvl w:val="0"/>
          <w:numId w:val="3"/>
        </w:numPr>
        <w:tabs>
          <w:tab w:val="left" w:pos="1020"/>
        </w:tabs>
        <w:spacing w:before="1" w:line="251" w:lineRule="exact"/>
        <w:ind w:hanging="361"/>
        <w:jc w:val="left"/>
      </w:pPr>
      <w:r>
        <w:t xml:space="preserve">Select </w:t>
      </w:r>
      <w:r>
        <w:rPr>
          <w:b/>
        </w:rPr>
        <w:t xml:space="preserve">Conference Registration </w:t>
      </w:r>
      <w:r>
        <w:t>from the</w:t>
      </w:r>
      <w:r>
        <w:rPr>
          <w:spacing w:val="-7"/>
        </w:rPr>
        <w:t xml:space="preserve"> </w:t>
      </w:r>
      <w:r>
        <w:t>menu.</w:t>
      </w:r>
    </w:p>
    <w:p w14:paraId="51EEC274" w14:textId="77777777" w:rsidR="00E14A3F" w:rsidRDefault="00C745E4">
      <w:pPr>
        <w:pStyle w:val="ListParagraph"/>
        <w:numPr>
          <w:ilvl w:val="0"/>
          <w:numId w:val="3"/>
        </w:numPr>
        <w:tabs>
          <w:tab w:val="left" w:pos="1020"/>
        </w:tabs>
        <w:spacing w:line="251" w:lineRule="exact"/>
        <w:ind w:hanging="361"/>
        <w:jc w:val="left"/>
      </w:pPr>
      <w:r>
        <w:t>You will be prompted to enter your Charter Number and Password</w:t>
      </w:r>
      <w:r>
        <w:rPr>
          <w:spacing w:val="-18"/>
        </w:rPr>
        <w:t xml:space="preserve"> </w:t>
      </w:r>
      <w:r>
        <w:t>again.</w:t>
      </w:r>
    </w:p>
    <w:p w14:paraId="4FA6CFC1" w14:textId="77777777" w:rsidR="00E14A3F" w:rsidRDefault="00C745E4">
      <w:pPr>
        <w:pStyle w:val="ListParagraph"/>
        <w:numPr>
          <w:ilvl w:val="0"/>
          <w:numId w:val="3"/>
        </w:numPr>
        <w:tabs>
          <w:tab w:val="left" w:pos="1020"/>
        </w:tabs>
        <w:spacing w:before="2"/>
        <w:ind w:right="902"/>
        <w:jc w:val="left"/>
      </w:pPr>
      <w:r>
        <w:t xml:space="preserve">Click on the box with the conference “ILC 2020.” At the bottom of the next screen, select </w:t>
      </w:r>
      <w:r>
        <w:rPr>
          <w:b/>
        </w:rPr>
        <w:t>R</w:t>
      </w:r>
      <w:r>
        <w:rPr>
          <w:b/>
        </w:rPr>
        <w:t>egister</w:t>
      </w:r>
      <w:r>
        <w:rPr>
          <w:b/>
          <w:spacing w:val="-3"/>
        </w:rPr>
        <w:t xml:space="preserve"> </w:t>
      </w:r>
      <w:r>
        <w:rPr>
          <w:b/>
        </w:rPr>
        <w:t>Members</w:t>
      </w:r>
      <w:r>
        <w:t>.</w:t>
      </w:r>
    </w:p>
    <w:p w14:paraId="4D7D035E" w14:textId="77777777" w:rsidR="00E14A3F" w:rsidRDefault="00C745E4">
      <w:pPr>
        <w:pStyle w:val="ListParagraph"/>
        <w:numPr>
          <w:ilvl w:val="0"/>
          <w:numId w:val="3"/>
        </w:numPr>
        <w:tabs>
          <w:tab w:val="left" w:pos="1020"/>
        </w:tabs>
        <w:ind w:right="401"/>
        <w:jc w:val="left"/>
      </w:pPr>
      <w:r>
        <w:t xml:space="preserve">After you select </w:t>
      </w:r>
      <w:r>
        <w:rPr>
          <w:b/>
        </w:rPr>
        <w:t>Register Members</w:t>
      </w:r>
      <w:r>
        <w:t xml:space="preserve">, a complete list of your students will appear. On the left side of each student’s name is a box with </w:t>
      </w:r>
      <w:r>
        <w:rPr>
          <w:b/>
        </w:rPr>
        <w:t xml:space="preserve">Register </w:t>
      </w:r>
      <w:r>
        <w:t>option. Click on the box to register that student for the conference. Click “</w:t>
      </w:r>
      <w:r>
        <w:rPr>
          <w:b/>
        </w:rPr>
        <w:t>save</w:t>
      </w:r>
      <w:r>
        <w:t>” at the bottom right corner of each student’s registration page to complete the</w:t>
      </w:r>
      <w:r>
        <w:rPr>
          <w:spacing w:val="-9"/>
        </w:rPr>
        <w:t xml:space="preserve"> </w:t>
      </w:r>
      <w:r>
        <w:t>registration.</w:t>
      </w:r>
    </w:p>
    <w:p w14:paraId="4FF70856" w14:textId="77777777" w:rsidR="00E14A3F" w:rsidRDefault="00C745E4">
      <w:pPr>
        <w:pStyle w:val="ListParagraph"/>
        <w:numPr>
          <w:ilvl w:val="0"/>
          <w:numId w:val="3"/>
        </w:numPr>
        <w:tabs>
          <w:tab w:val="left" w:pos="1020"/>
        </w:tabs>
        <w:ind w:hanging="361"/>
        <w:jc w:val="left"/>
      </w:pPr>
      <w:r>
        <w:t>You will need to do the following for each</w:t>
      </w:r>
      <w:r>
        <w:rPr>
          <w:spacing w:val="-11"/>
        </w:rPr>
        <w:t xml:space="preserve"> </w:t>
      </w:r>
      <w:r>
        <w:t>person:</w:t>
      </w:r>
    </w:p>
    <w:p w14:paraId="5307A741" w14:textId="77777777" w:rsidR="00E14A3F" w:rsidRDefault="00C745E4">
      <w:pPr>
        <w:pStyle w:val="ListParagraph"/>
        <w:numPr>
          <w:ilvl w:val="1"/>
          <w:numId w:val="3"/>
        </w:numPr>
        <w:tabs>
          <w:tab w:val="left" w:pos="1468"/>
          <w:tab w:val="left" w:pos="1470"/>
        </w:tabs>
        <w:spacing w:line="269" w:lineRule="exact"/>
        <w:ind w:hanging="363"/>
      </w:pPr>
      <w:r>
        <w:t>Select the correct Registration Type from the list</w:t>
      </w:r>
      <w:r>
        <w:rPr>
          <w:spacing w:val="-11"/>
        </w:rPr>
        <w:t xml:space="preserve"> </w:t>
      </w:r>
      <w:r>
        <w:t>provided</w:t>
      </w:r>
    </w:p>
    <w:p w14:paraId="67A8448C" w14:textId="77777777" w:rsidR="00E14A3F" w:rsidRDefault="00C745E4">
      <w:pPr>
        <w:pStyle w:val="ListParagraph"/>
        <w:numPr>
          <w:ilvl w:val="1"/>
          <w:numId w:val="3"/>
        </w:numPr>
        <w:tabs>
          <w:tab w:val="left" w:pos="1468"/>
          <w:tab w:val="left" w:pos="1470"/>
        </w:tabs>
        <w:ind w:right="452"/>
      </w:pPr>
      <w:r>
        <w:t>Select the Options/Activities and/or Competitive Event the member will participate in</w:t>
      </w:r>
    </w:p>
    <w:p w14:paraId="3D5AAA31" w14:textId="77777777" w:rsidR="00E14A3F" w:rsidRDefault="00C745E4">
      <w:pPr>
        <w:pStyle w:val="ListParagraph"/>
        <w:numPr>
          <w:ilvl w:val="1"/>
          <w:numId w:val="3"/>
        </w:numPr>
        <w:tabs>
          <w:tab w:val="left" w:pos="1468"/>
          <w:tab w:val="left" w:pos="1470"/>
        </w:tabs>
        <w:ind w:right="550"/>
      </w:pPr>
      <w:r>
        <w:t xml:space="preserve">To </w:t>
      </w:r>
      <w:r>
        <w:rPr>
          <w:spacing w:val="-4"/>
        </w:rPr>
        <w:t xml:space="preserve">assure </w:t>
      </w:r>
      <w:r>
        <w:rPr>
          <w:spacing w:val="-3"/>
        </w:rPr>
        <w:t xml:space="preserve">team </w:t>
      </w:r>
      <w:r>
        <w:rPr>
          <w:spacing w:val="-4"/>
        </w:rPr>
        <w:t xml:space="preserve">members </w:t>
      </w:r>
      <w:r>
        <w:rPr>
          <w:spacing w:val="-3"/>
        </w:rPr>
        <w:t xml:space="preserve">are </w:t>
      </w:r>
      <w:r>
        <w:rPr>
          <w:spacing w:val="-4"/>
        </w:rPr>
        <w:t xml:space="preserve">placed </w:t>
      </w:r>
      <w:r>
        <w:t xml:space="preserve">on </w:t>
      </w:r>
      <w:r>
        <w:rPr>
          <w:spacing w:val="-3"/>
        </w:rPr>
        <w:t xml:space="preserve">the </w:t>
      </w:r>
      <w:r>
        <w:rPr>
          <w:spacing w:val="-4"/>
        </w:rPr>
        <w:t xml:space="preserve">correct </w:t>
      </w:r>
      <w:r>
        <w:rPr>
          <w:spacing w:val="-3"/>
        </w:rPr>
        <w:t xml:space="preserve">team for </w:t>
      </w:r>
      <w:r>
        <w:rPr>
          <w:spacing w:val="-4"/>
        </w:rPr>
        <w:t xml:space="preserve">competition, </w:t>
      </w:r>
      <w:r>
        <w:rPr>
          <w:spacing w:val="-3"/>
        </w:rPr>
        <w:t xml:space="preserve">you must link team </w:t>
      </w:r>
      <w:r>
        <w:rPr>
          <w:spacing w:val="-4"/>
        </w:rPr>
        <w:t xml:space="preserve">members together. </w:t>
      </w:r>
      <w:r>
        <w:rPr>
          <w:spacing w:val="-3"/>
        </w:rPr>
        <w:t xml:space="preserve">The </w:t>
      </w:r>
      <w:r>
        <w:rPr>
          <w:spacing w:val="-4"/>
        </w:rPr>
        <w:t xml:space="preserve">process </w:t>
      </w:r>
      <w:r>
        <w:t xml:space="preserve">is </w:t>
      </w:r>
      <w:r>
        <w:rPr>
          <w:spacing w:val="-4"/>
        </w:rPr>
        <w:t>detailed</w:t>
      </w:r>
      <w:r>
        <w:rPr>
          <w:spacing w:val="-30"/>
        </w:rPr>
        <w:t xml:space="preserve"> </w:t>
      </w:r>
      <w:r>
        <w:rPr>
          <w:spacing w:val="-4"/>
        </w:rPr>
        <w:t>below:</w:t>
      </w:r>
    </w:p>
    <w:p w14:paraId="5A3FF2E4" w14:textId="77777777" w:rsidR="00E14A3F" w:rsidRDefault="00C745E4">
      <w:pPr>
        <w:pStyle w:val="ListParagraph"/>
        <w:numPr>
          <w:ilvl w:val="0"/>
          <w:numId w:val="2"/>
        </w:numPr>
        <w:tabs>
          <w:tab w:val="left" w:pos="3180"/>
        </w:tabs>
        <w:spacing w:line="251" w:lineRule="exact"/>
        <w:ind w:hanging="361"/>
      </w:pPr>
      <w:r>
        <w:t>Register the first competitor f</w:t>
      </w:r>
      <w:r>
        <w:t>or the team</w:t>
      </w:r>
      <w:r>
        <w:rPr>
          <w:spacing w:val="-11"/>
        </w:rPr>
        <w:t xml:space="preserve"> </w:t>
      </w:r>
      <w:r>
        <w:t>event</w:t>
      </w:r>
    </w:p>
    <w:p w14:paraId="6255ED8B" w14:textId="77777777" w:rsidR="00E14A3F" w:rsidRDefault="00C745E4">
      <w:pPr>
        <w:pStyle w:val="ListParagraph"/>
        <w:numPr>
          <w:ilvl w:val="0"/>
          <w:numId w:val="2"/>
        </w:numPr>
        <w:tabs>
          <w:tab w:val="left" w:pos="3180"/>
        </w:tabs>
        <w:ind w:right="645"/>
      </w:pPr>
      <w:r>
        <w:rPr>
          <w:spacing w:val="-4"/>
        </w:rPr>
        <w:t xml:space="preserve">Register </w:t>
      </w:r>
      <w:r>
        <w:rPr>
          <w:spacing w:val="-3"/>
        </w:rPr>
        <w:t xml:space="preserve">the </w:t>
      </w:r>
      <w:r>
        <w:rPr>
          <w:spacing w:val="-4"/>
        </w:rPr>
        <w:t xml:space="preserve">second competitor, </w:t>
      </w:r>
      <w:r>
        <w:t xml:space="preserve">in </w:t>
      </w:r>
      <w:r>
        <w:rPr>
          <w:spacing w:val="-3"/>
        </w:rPr>
        <w:t xml:space="preserve">the box </w:t>
      </w:r>
      <w:r>
        <w:rPr>
          <w:spacing w:val="-4"/>
        </w:rPr>
        <w:t xml:space="preserve">beside </w:t>
      </w:r>
      <w:r>
        <w:rPr>
          <w:spacing w:val="-3"/>
        </w:rPr>
        <w:t xml:space="preserve">the </w:t>
      </w:r>
      <w:r>
        <w:rPr>
          <w:spacing w:val="-4"/>
        </w:rPr>
        <w:t xml:space="preserve">event that </w:t>
      </w:r>
      <w:r>
        <w:rPr>
          <w:spacing w:val="-3"/>
        </w:rPr>
        <w:t xml:space="preserve">says </w:t>
      </w:r>
      <w:r>
        <w:rPr>
          <w:spacing w:val="-4"/>
        </w:rPr>
        <w:t xml:space="preserve">“Select </w:t>
      </w:r>
      <w:r>
        <w:rPr>
          <w:spacing w:val="-3"/>
        </w:rPr>
        <w:t xml:space="preserve">Team </w:t>
      </w:r>
      <w:r>
        <w:rPr>
          <w:spacing w:val="-4"/>
        </w:rPr>
        <w:t xml:space="preserve">Members,” </w:t>
      </w:r>
      <w:r>
        <w:rPr>
          <w:spacing w:val="-3"/>
        </w:rPr>
        <w:t xml:space="preserve">type the name </w:t>
      </w:r>
      <w:r>
        <w:t xml:space="preserve">of </w:t>
      </w:r>
      <w:r>
        <w:rPr>
          <w:spacing w:val="-3"/>
        </w:rPr>
        <w:t xml:space="preserve">the first </w:t>
      </w:r>
      <w:r>
        <w:rPr>
          <w:spacing w:val="-4"/>
        </w:rPr>
        <w:t>competitor</w:t>
      </w:r>
      <w:r>
        <w:rPr>
          <w:spacing w:val="-7"/>
        </w:rPr>
        <w:t xml:space="preserve"> </w:t>
      </w:r>
      <w:r>
        <w:rPr>
          <w:spacing w:val="-4"/>
        </w:rPr>
        <w:t>registered</w:t>
      </w:r>
    </w:p>
    <w:p w14:paraId="1586C9BC" w14:textId="77777777" w:rsidR="00E14A3F" w:rsidRDefault="00C745E4">
      <w:pPr>
        <w:pStyle w:val="ListParagraph"/>
        <w:numPr>
          <w:ilvl w:val="0"/>
          <w:numId w:val="2"/>
        </w:numPr>
        <w:tabs>
          <w:tab w:val="left" w:pos="3180"/>
        </w:tabs>
        <w:spacing w:before="1" w:line="237" w:lineRule="auto"/>
        <w:ind w:right="1063"/>
      </w:pPr>
      <w:r>
        <w:t>The teammates name will populate in the box to link them together</w:t>
      </w:r>
    </w:p>
    <w:p w14:paraId="6EF5FBC6" w14:textId="77777777" w:rsidR="00E14A3F" w:rsidRDefault="00C745E4">
      <w:pPr>
        <w:pStyle w:val="ListParagraph"/>
        <w:numPr>
          <w:ilvl w:val="0"/>
          <w:numId w:val="2"/>
        </w:numPr>
        <w:tabs>
          <w:tab w:val="left" w:pos="3180"/>
        </w:tabs>
        <w:spacing w:before="1"/>
        <w:ind w:right="403"/>
      </w:pPr>
      <w:r>
        <w:t xml:space="preserve">For events with more </w:t>
      </w:r>
      <w:proofErr w:type="spellStart"/>
      <w:r>
        <w:t>that</w:t>
      </w:r>
      <w:proofErr w:type="spellEnd"/>
      <w:r>
        <w:t xml:space="preserve"> 2 co</w:t>
      </w:r>
      <w:r>
        <w:t>mpetitors continue the process for each additional team member as detailed</w:t>
      </w:r>
      <w:r>
        <w:rPr>
          <w:spacing w:val="-10"/>
        </w:rPr>
        <w:t xml:space="preserve"> </w:t>
      </w:r>
      <w:r>
        <w:t>above.</w:t>
      </w:r>
    </w:p>
    <w:p w14:paraId="6DC8C9E5" w14:textId="77777777" w:rsidR="00E14A3F" w:rsidRDefault="00C745E4">
      <w:pPr>
        <w:pStyle w:val="ListParagraph"/>
        <w:numPr>
          <w:ilvl w:val="0"/>
          <w:numId w:val="3"/>
        </w:numPr>
        <w:tabs>
          <w:tab w:val="left" w:pos="1018"/>
          <w:tab w:val="left" w:pos="1020"/>
        </w:tabs>
        <w:ind w:right="1073" w:hanging="540"/>
        <w:jc w:val="left"/>
      </w:pPr>
      <w:r>
        <w:t>If you have individuals to register that are not affiliated HOSA members, use the Register Family/Guest/Other button in the bottom right corner of the</w:t>
      </w:r>
      <w:r>
        <w:rPr>
          <w:spacing w:val="-28"/>
        </w:rPr>
        <w:t xml:space="preserve"> </w:t>
      </w:r>
      <w:r>
        <w:t>screen</w:t>
      </w:r>
    </w:p>
    <w:p w14:paraId="4AF656D8" w14:textId="77777777" w:rsidR="00E14A3F" w:rsidRDefault="00C745E4">
      <w:pPr>
        <w:pStyle w:val="ListParagraph"/>
        <w:numPr>
          <w:ilvl w:val="0"/>
          <w:numId w:val="3"/>
        </w:numPr>
        <w:tabs>
          <w:tab w:val="left" w:pos="1018"/>
          <w:tab w:val="left" w:pos="1020"/>
        </w:tabs>
        <w:spacing w:before="3" w:line="237" w:lineRule="auto"/>
        <w:ind w:right="426" w:hanging="540"/>
        <w:jc w:val="left"/>
      </w:pPr>
      <w:r>
        <w:t xml:space="preserve">Once you have completed the registration for your chapter, you will click </w:t>
      </w:r>
      <w:r>
        <w:rPr>
          <w:b/>
        </w:rPr>
        <w:t xml:space="preserve">Logout </w:t>
      </w:r>
      <w:r>
        <w:t>in the top right corner of the web</w:t>
      </w:r>
      <w:r>
        <w:rPr>
          <w:spacing w:val="-7"/>
        </w:rPr>
        <w:t xml:space="preserve"> </w:t>
      </w:r>
      <w:r>
        <w:t>page.</w:t>
      </w:r>
    </w:p>
    <w:p w14:paraId="676E71A9" w14:textId="77777777" w:rsidR="00E14A3F" w:rsidRDefault="00E14A3F">
      <w:pPr>
        <w:pStyle w:val="BodyText"/>
        <w:spacing w:before="2"/>
        <w:ind w:left="0" w:firstLine="0"/>
      </w:pPr>
    </w:p>
    <w:p w14:paraId="130B4E64" w14:textId="77777777" w:rsidR="00E14A3F" w:rsidRDefault="00C745E4">
      <w:pPr>
        <w:pStyle w:val="BodyText"/>
        <w:ind w:left="119" w:right="556" w:firstLine="0"/>
      </w:pPr>
      <w:r>
        <w:rPr>
          <w:b/>
        </w:rPr>
        <w:t xml:space="preserve">REGISTER CAREFULLY: </w:t>
      </w:r>
      <w:r>
        <w:t>State Advisors will verify registration periodically. Once delegates are verified, chapters will be charged for a</w:t>
      </w:r>
      <w:r>
        <w:t>ll registered delegates. Chapters will be billed for all registered delegates in the system at midni</w:t>
      </w:r>
      <w:r w:rsidR="00F542A5">
        <w:t>ght May 8</w:t>
      </w:r>
      <w:proofErr w:type="gramStart"/>
      <w:r w:rsidR="00F542A5" w:rsidRPr="00F542A5">
        <w:rPr>
          <w:vertAlign w:val="superscript"/>
        </w:rPr>
        <w:t>th</w:t>
      </w:r>
      <w:r w:rsidR="00F542A5">
        <w:t xml:space="preserve"> </w:t>
      </w:r>
      <w:bookmarkStart w:id="0" w:name="_GoBack"/>
      <w:bookmarkEnd w:id="0"/>
      <w:r w:rsidR="00F542A5">
        <w:t xml:space="preserve"> (</w:t>
      </w:r>
      <w:proofErr w:type="gramEnd"/>
      <w:r w:rsidR="00F542A5">
        <w:t>AL HOSA’s deadline)</w:t>
      </w:r>
    </w:p>
    <w:p w14:paraId="33CB1EAE" w14:textId="77777777" w:rsidR="00E14A3F" w:rsidRDefault="00E14A3F">
      <w:pPr>
        <w:pStyle w:val="BodyText"/>
        <w:spacing w:before="1"/>
        <w:ind w:left="0" w:firstLine="0"/>
      </w:pPr>
    </w:p>
    <w:p w14:paraId="1264D693" w14:textId="77777777" w:rsidR="00E14A3F" w:rsidRDefault="00C745E4">
      <w:pPr>
        <w:pStyle w:val="Heading1"/>
        <w:spacing w:line="251" w:lineRule="exact"/>
      </w:pPr>
      <w:r>
        <w:t>Important Reminders:</w:t>
      </w:r>
    </w:p>
    <w:p w14:paraId="41888551" w14:textId="77777777" w:rsidR="00E14A3F" w:rsidRDefault="00C745E4">
      <w:pPr>
        <w:pStyle w:val="ListParagraph"/>
        <w:numPr>
          <w:ilvl w:val="0"/>
          <w:numId w:val="1"/>
        </w:numPr>
        <w:tabs>
          <w:tab w:val="left" w:pos="478"/>
          <w:tab w:val="left" w:pos="480"/>
        </w:tabs>
        <w:ind w:right="414"/>
      </w:pPr>
      <w:r>
        <w:t xml:space="preserve">Payment deadline: Once a chapter advisor registers online and the State Advisor verifies the information </w:t>
      </w:r>
      <w:r w:rsidR="00F542A5">
        <w:t xml:space="preserve">before </w:t>
      </w:r>
      <w:r>
        <w:t xml:space="preserve">May 15, a chapter will be charged for each delegate registered. </w:t>
      </w:r>
      <w:r>
        <w:rPr>
          <w:b/>
        </w:rPr>
        <w:t xml:space="preserve">Cancellations after May </w:t>
      </w:r>
      <w:r w:rsidR="00F542A5">
        <w:rPr>
          <w:b/>
        </w:rPr>
        <w:t>8th</w:t>
      </w:r>
      <w:r>
        <w:rPr>
          <w:b/>
        </w:rPr>
        <w:t xml:space="preserve"> will not be</w:t>
      </w:r>
      <w:r>
        <w:rPr>
          <w:b/>
          <w:spacing w:val="-11"/>
        </w:rPr>
        <w:t xml:space="preserve"> </w:t>
      </w:r>
      <w:r>
        <w:rPr>
          <w:b/>
        </w:rPr>
        <w:t>refunded</w:t>
      </w:r>
      <w:r>
        <w:t>.</w:t>
      </w:r>
    </w:p>
    <w:p w14:paraId="2D6F4BF2" w14:textId="77777777" w:rsidR="00F542A5" w:rsidRPr="00C745E4" w:rsidRDefault="00F542A5">
      <w:pPr>
        <w:pStyle w:val="ListParagraph"/>
        <w:numPr>
          <w:ilvl w:val="0"/>
          <w:numId w:val="1"/>
        </w:numPr>
        <w:tabs>
          <w:tab w:val="left" w:pos="478"/>
          <w:tab w:val="left" w:pos="480"/>
        </w:tabs>
        <w:ind w:right="414"/>
        <w:rPr>
          <w:highlight w:val="yellow"/>
        </w:rPr>
      </w:pPr>
      <w:r w:rsidRPr="00C745E4">
        <w:rPr>
          <w:highlight w:val="yellow"/>
        </w:rPr>
        <w:t>Payments for ILC registration should be postmarked by May 8</w:t>
      </w:r>
      <w:r w:rsidRPr="00C745E4">
        <w:rPr>
          <w:highlight w:val="yellow"/>
          <w:vertAlign w:val="superscript"/>
        </w:rPr>
        <w:t>th</w:t>
      </w:r>
      <w:r w:rsidRPr="00C745E4">
        <w:rPr>
          <w:highlight w:val="yellow"/>
        </w:rPr>
        <w:t xml:space="preserve"> and mailed with a copy of the invoice to the AL HOSA business office address at PO Box 1440 Owasso, Ok 74055</w:t>
      </w:r>
    </w:p>
    <w:p w14:paraId="21C13C63" w14:textId="77777777" w:rsidR="00E14A3F" w:rsidRDefault="00C745E4">
      <w:pPr>
        <w:pStyle w:val="ListParagraph"/>
        <w:numPr>
          <w:ilvl w:val="0"/>
          <w:numId w:val="1"/>
        </w:numPr>
        <w:tabs>
          <w:tab w:val="left" w:pos="478"/>
          <w:tab w:val="left" w:pos="480"/>
        </w:tabs>
        <w:spacing w:before="5" w:line="235" w:lineRule="auto"/>
        <w:ind w:right="722"/>
      </w:pPr>
      <w:r>
        <w:t xml:space="preserve">Any changes to names, spelling, competitive events, leadership workshops, etc. after May </w:t>
      </w:r>
      <w:r w:rsidR="00F542A5">
        <w:t>8</w:t>
      </w:r>
      <w:proofErr w:type="gramStart"/>
      <w:r w:rsidR="00F542A5" w:rsidRPr="00F542A5">
        <w:rPr>
          <w:vertAlign w:val="superscript"/>
        </w:rPr>
        <w:t>th</w:t>
      </w:r>
      <w:r w:rsidR="00F542A5">
        <w:t xml:space="preserve"> </w:t>
      </w:r>
      <w:r>
        <w:t xml:space="preserve"> </w:t>
      </w:r>
      <w:r>
        <w:rPr>
          <w:b/>
        </w:rPr>
        <w:t>MUST</w:t>
      </w:r>
      <w:proofErr w:type="gramEnd"/>
      <w:r>
        <w:rPr>
          <w:b/>
        </w:rPr>
        <w:t xml:space="preserve"> </w:t>
      </w:r>
      <w:r>
        <w:t xml:space="preserve">go through the State Advisor. Chapters should </w:t>
      </w:r>
      <w:r>
        <w:rPr>
          <w:b/>
        </w:rPr>
        <w:t xml:space="preserve">NOT </w:t>
      </w:r>
      <w:r>
        <w:t>email HOSA</w:t>
      </w:r>
      <w:r>
        <w:rPr>
          <w:spacing w:val="-40"/>
        </w:rPr>
        <w:t xml:space="preserve"> </w:t>
      </w:r>
      <w:r>
        <w:t>directly.</w:t>
      </w:r>
    </w:p>
    <w:p w14:paraId="0D3661A8" w14:textId="77777777" w:rsidR="00E14A3F" w:rsidRDefault="00C745E4">
      <w:pPr>
        <w:pStyle w:val="BodyText"/>
        <w:spacing w:before="2"/>
        <w:ind w:left="479" w:right="556" w:firstLine="0"/>
      </w:pPr>
      <w:r>
        <w:t>Only the State Advisor can make any corrections, additions or substitutions to registrations after the deadline.</w:t>
      </w:r>
    </w:p>
    <w:p w14:paraId="7A4D2CA4" w14:textId="77777777" w:rsidR="00E14A3F" w:rsidRDefault="00C745E4">
      <w:pPr>
        <w:pStyle w:val="ListParagraph"/>
        <w:numPr>
          <w:ilvl w:val="0"/>
          <w:numId w:val="1"/>
        </w:numPr>
        <w:tabs>
          <w:tab w:val="left" w:pos="478"/>
          <w:tab w:val="left" w:pos="480"/>
        </w:tabs>
        <w:spacing w:before="7" w:line="235" w:lineRule="auto"/>
        <w:ind w:right="695"/>
      </w:pPr>
      <w:r>
        <w:t>Membership Types – Middle School, Secondary, Postsecondary/Collegiate, P</w:t>
      </w:r>
      <w:r>
        <w:t>rofessional, Alumni, or</w:t>
      </w:r>
      <w:r>
        <w:rPr>
          <w:spacing w:val="-3"/>
        </w:rPr>
        <w:t xml:space="preserve"> </w:t>
      </w:r>
      <w:r>
        <w:t>Guest/Family.</w:t>
      </w:r>
    </w:p>
    <w:sectPr w:rsidR="00E14A3F">
      <w:type w:val="continuous"/>
      <w:pgSz w:w="12240" w:h="15840"/>
      <w:pgMar w:top="0" w:right="10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81CE1"/>
    <w:multiLevelType w:val="hybridMultilevel"/>
    <w:tmpl w:val="4C9A4230"/>
    <w:lvl w:ilvl="0" w:tplc="85C8C578">
      <w:numFmt w:val="bullet"/>
      <w:lvlText w:val=""/>
      <w:lvlJc w:val="left"/>
      <w:pPr>
        <w:ind w:left="479" w:hanging="360"/>
      </w:pPr>
      <w:rPr>
        <w:rFonts w:ascii="Symbol" w:eastAsia="Symbol" w:hAnsi="Symbol" w:cs="Symbol" w:hint="default"/>
        <w:color w:val="0D0D0D"/>
        <w:w w:val="100"/>
        <w:sz w:val="22"/>
        <w:szCs w:val="22"/>
      </w:rPr>
    </w:lvl>
    <w:lvl w:ilvl="1" w:tplc="24B0D83C">
      <w:numFmt w:val="bullet"/>
      <w:lvlText w:val="•"/>
      <w:lvlJc w:val="left"/>
      <w:pPr>
        <w:ind w:left="1418" w:hanging="360"/>
      </w:pPr>
      <w:rPr>
        <w:rFonts w:hint="default"/>
      </w:rPr>
    </w:lvl>
    <w:lvl w:ilvl="2" w:tplc="0ED0A3F4">
      <w:numFmt w:val="bullet"/>
      <w:lvlText w:val="•"/>
      <w:lvlJc w:val="left"/>
      <w:pPr>
        <w:ind w:left="2356" w:hanging="360"/>
      </w:pPr>
      <w:rPr>
        <w:rFonts w:hint="default"/>
      </w:rPr>
    </w:lvl>
    <w:lvl w:ilvl="3" w:tplc="6A524ED2">
      <w:numFmt w:val="bullet"/>
      <w:lvlText w:val="•"/>
      <w:lvlJc w:val="left"/>
      <w:pPr>
        <w:ind w:left="3294" w:hanging="360"/>
      </w:pPr>
      <w:rPr>
        <w:rFonts w:hint="default"/>
      </w:rPr>
    </w:lvl>
    <w:lvl w:ilvl="4" w:tplc="5AA4CBF8">
      <w:numFmt w:val="bullet"/>
      <w:lvlText w:val="•"/>
      <w:lvlJc w:val="left"/>
      <w:pPr>
        <w:ind w:left="4232" w:hanging="360"/>
      </w:pPr>
      <w:rPr>
        <w:rFonts w:hint="default"/>
      </w:rPr>
    </w:lvl>
    <w:lvl w:ilvl="5" w:tplc="A11AC962">
      <w:numFmt w:val="bullet"/>
      <w:lvlText w:val="•"/>
      <w:lvlJc w:val="left"/>
      <w:pPr>
        <w:ind w:left="5170" w:hanging="360"/>
      </w:pPr>
      <w:rPr>
        <w:rFonts w:hint="default"/>
      </w:rPr>
    </w:lvl>
    <w:lvl w:ilvl="6" w:tplc="4D983E8C">
      <w:numFmt w:val="bullet"/>
      <w:lvlText w:val="•"/>
      <w:lvlJc w:val="left"/>
      <w:pPr>
        <w:ind w:left="6108" w:hanging="360"/>
      </w:pPr>
      <w:rPr>
        <w:rFonts w:hint="default"/>
      </w:rPr>
    </w:lvl>
    <w:lvl w:ilvl="7" w:tplc="EDC2B264">
      <w:numFmt w:val="bullet"/>
      <w:lvlText w:val="•"/>
      <w:lvlJc w:val="left"/>
      <w:pPr>
        <w:ind w:left="7046" w:hanging="360"/>
      </w:pPr>
      <w:rPr>
        <w:rFonts w:hint="default"/>
      </w:rPr>
    </w:lvl>
    <w:lvl w:ilvl="8" w:tplc="18F02328">
      <w:numFmt w:val="bullet"/>
      <w:lvlText w:val="•"/>
      <w:lvlJc w:val="left"/>
      <w:pPr>
        <w:ind w:left="7984" w:hanging="360"/>
      </w:pPr>
      <w:rPr>
        <w:rFonts w:hint="default"/>
      </w:rPr>
    </w:lvl>
  </w:abstractNum>
  <w:abstractNum w:abstractNumId="1" w15:restartNumberingAfterBreak="0">
    <w:nsid w:val="51C83E7D"/>
    <w:multiLevelType w:val="hybridMultilevel"/>
    <w:tmpl w:val="0C4AE416"/>
    <w:lvl w:ilvl="0" w:tplc="D786E604">
      <w:start w:val="1"/>
      <w:numFmt w:val="decimal"/>
      <w:lvlText w:val="%1."/>
      <w:lvlJc w:val="left"/>
      <w:pPr>
        <w:ind w:left="1019" w:hanging="360"/>
        <w:jc w:val="righ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CA06EC6E">
      <w:numFmt w:val="bullet"/>
      <w:lvlText w:val=""/>
      <w:lvlJc w:val="left"/>
      <w:pPr>
        <w:ind w:left="1469" w:hanging="362"/>
      </w:pPr>
      <w:rPr>
        <w:rFonts w:ascii="Symbol" w:eastAsia="Symbol" w:hAnsi="Symbol" w:cs="Symbol" w:hint="default"/>
        <w:color w:val="0D0D0D"/>
        <w:w w:val="100"/>
        <w:sz w:val="22"/>
        <w:szCs w:val="22"/>
      </w:rPr>
    </w:lvl>
    <w:lvl w:ilvl="2" w:tplc="EDE2AE0A">
      <w:numFmt w:val="bullet"/>
      <w:lvlText w:val="•"/>
      <w:lvlJc w:val="left"/>
      <w:pPr>
        <w:ind w:left="2393" w:hanging="362"/>
      </w:pPr>
      <w:rPr>
        <w:rFonts w:hint="default"/>
      </w:rPr>
    </w:lvl>
    <w:lvl w:ilvl="3" w:tplc="3E9A120A">
      <w:numFmt w:val="bullet"/>
      <w:lvlText w:val="•"/>
      <w:lvlJc w:val="left"/>
      <w:pPr>
        <w:ind w:left="3326" w:hanging="362"/>
      </w:pPr>
      <w:rPr>
        <w:rFonts w:hint="default"/>
      </w:rPr>
    </w:lvl>
    <w:lvl w:ilvl="4" w:tplc="65C824C4">
      <w:numFmt w:val="bullet"/>
      <w:lvlText w:val="•"/>
      <w:lvlJc w:val="left"/>
      <w:pPr>
        <w:ind w:left="4260" w:hanging="362"/>
      </w:pPr>
      <w:rPr>
        <w:rFonts w:hint="default"/>
      </w:rPr>
    </w:lvl>
    <w:lvl w:ilvl="5" w:tplc="B9AA2A26">
      <w:numFmt w:val="bullet"/>
      <w:lvlText w:val="•"/>
      <w:lvlJc w:val="left"/>
      <w:pPr>
        <w:ind w:left="5193" w:hanging="362"/>
      </w:pPr>
      <w:rPr>
        <w:rFonts w:hint="default"/>
      </w:rPr>
    </w:lvl>
    <w:lvl w:ilvl="6" w:tplc="4274ABCC">
      <w:numFmt w:val="bullet"/>
      <w:lvlText w:val="•"/>
      <w:lvlJc w:val="left"/>
      <w:pPr>
        <w:ind w:left="6126" w:hanging="362"/>
      </w:pPr>
      <w:rPr>
        <w:rFonts w:hint="default"/>
      </w:rPr>
    </w:lvl>
    <w:lvl w:ilvl="7" w:tplc="44166954">
      <w:numFmt w:val="bullet"/>
      <w:lvlText w:val="•"/>
      <w:lvlJc w:val="left"/>
      <w:pPr>
        <w:ind w:left="7060" w:hanging="362"/>
      </w:pPr>
      <w:rPr>
        <w:rFonts w:hint="default"/>
      </w:rPr>
    </w:lvl>
    <w:lvl w:ilvl="8" w:tplc="31225396">
      <w:numFmt w:val="bullet"/>
      <w:lvlText w:val="•"/>
      <w:lvlJc w:val="left"/>
      <w:pPr>
        <w:ind w:left="7993" w:hanging="362"/>
      </w:pPr>
      <w:rPr>
        <w:rFonts w:hint="default"/>
      </w:rPr>
    </w:lvl>
  </w:abstractNum>
  <w:abstractNum w:abstractNumId="2" w15:restartNumberingAfterBreak="0">
    <w:nsid w:val="7B152CD2"/>
    <w:multiLevelType w:val="hybridMultilevel"/>
    <w:tmpl w:val="55F06BA0"/>
    <w:lvl w:ilvl="0" w:tplc="394A4150">
      <w:start w:val="1"/>
      <w:numFmt w:val="decimal"/>
      <w:lvlText w:val="%1)"/>
      <w:lvlJc w:val="left"/>
      <w:pPr>
        <w:ind w:left="3179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2AA45B0A">
      <w:numFmt w:val="bullet"/>
      <w:lvlText w:val="•"/>
      <w:lvlJc w:val="left"/>
      <w:pPr>
        <w:ind w:left="3848" w:hanging="360"/>
      </w:pPr>
      <w:rPr>
        <w:rFonts w:hint="default"/>
      </w:rPr>
    </w:lvl>
    <w:lvl w:ilvl="2" w:tplc="F0E87D84">
      <w:numFmt w:val="bullet"/>
      <w:lvlText w:val="•"/>
      <w:lvlJc w:val="left"/>
      <w:pPr>
        <w:ind w:left="4516" w:hanging="360"/>
      </w:pPr>
      <w:rPr>
        <w:rFonts w:hint="default"/>
      </w:rPr>
    </w:lvl>
    <w:lvl w:ilvl="3" w:tplc="C44639F8">
      <w:numFmt w:val="bullet"/>
      <w:lvlText w:val="•"/>
      <w:lvlJc w:val="left"/>
      <w:pPr>
        <w:ind w:left="5184" w:hanging="360"/>
      </w:pPr>
      <w:rPr>
        <w:rFonts w:hint="default"/>
      </w:rPr>
    </w:lvl>
    <w:lvl w:ilvl="4" w:tplc="6FE4D9E6">
      <w:numFmt w:val="bullet"/>
      <w:lvlText w:val="•"/>
      <w:lvlJc w:val="left"/>
      <w:pPr>
        <w:ind w:left="5852" w:hanging="360"/>
      </w:pPr>
      <w:rPr>
        <w:rFonts w:hint="default"/>
      </w:rPr>
    </w:lvl>
    <w:lvl w:ilvl="5" w:tplc="F0488B20">
      <w:numFmt w:val="bullet"/>
      <w:lvlText w:val="•"/>
      <w:lvlJc w:val="left"/>
      <w:pPr>
        <w:ind w:left="6520" w:hanging="360"/>
      </w:pPr>
      <w:rPr>
        <w:rFonts w:hint="default"/>
      </w:rPr>
    </w:lvl>
    <w:lvl w:ilvl="6" w:tplc="C5FA8AEC">
      <w:numFmt w:val="bullet"/>
      <w:lvlText w:val="•"/>
      <w:lvlJc w:val="left"/>
      <w:pPr>
        <w:ind w:left="7188" w:hanging="360"/>
      </w:pPr>
      <w:rPr>
        <w:rFonts w:hint="default"/>
      </w:rPr>
    </w:lvl>
    <w:lvl w:ilvl="7" w:tplc="0EB0C54A">
      <w:numFmt w:val="bullet"/>
      <w:lvlText w:val="•"/>
      <w:lvlJc w:val="left"/>
      <w:pPr>
        <w:ind w:left="7856" w:hanging="360"/>
      </w:pPr>
      <w:rPr>
        <w:rFonts w:hint="default"/>
      </w:rPr>
    </w:lvl>
    <w:lvl w:ilvl="8" w:tplc="54E65008">
      <w:numFmt w:val="bullet"/>
      <w:lvlText w:val="•"/>
      <w:lvlJc w:val="left"/>
      <w:pPr>
        <w:ind w:left="8524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A3F"/>
    <w:rsid w:val="00652819"/>
    <w:rsid w:val="00C745E4"/>
    <w:rsid w:val="00E14A3F"/>
    <w:rsid w:val="00F54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E39A7"/>
  <w15:docId w15:val="{7DF336FD-D21A-46A0-A627-F47FCBCE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19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19" w:hanging="360"/>
    </w:pPr>
  </w:style>
  <w:style w:type="paragraph" w:styleId="ListParagraph">
    <w:name w:val="List Paragraph"/>
    <w:basedOn w:val="Normal"/>
    <w:uiPriority w:val="1"/>
    <w:qFormat/>
    <w:pPr>
      <w:ind w:left="1019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://www.hosa.org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4205F2866A4C42BEF1DA1C92F0104C" ma:contentTypeVersion="13" ma:contentTypeDescription="Create a new document." ma:contentTypeScope="" ma:versionID="dbb2b6ee7f27cec0c3cdb036ef8428e1">
  <xsd:schema xmlns:xsd="http://www.w3.org/2001/XMLSchema" xmlns:xs="http://www.w3.org/2001/XMLSchema" xmlns:p="http://schemas.microsoft.com/office/2006/metadata/properties" xmlns:ns3="dcd0cbe5-ab77-44ac-b024-61ec8454aa06" xmlns:ns4="c142ca3d-41c6-4ec5-84f1-84307cb8bce7" targetNamespace="http://schemas.microsoft.com/office/2006/metadata/properties" ma:root="true" ma:fieldsID="5fcf3f7a9628bef7bf783a9eefa77900" ns3:_="" ns4:_="">
    <xsd:import namespace="dcd0cbe5-ab77-44ac-b024-61ec8454aa06"/>
    <xsd:import namespace="c142ca3d-41c6-4ec5-84f1-84307cb8bc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d0cbe5-ab77-44ac-b024-61ec8454a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2ca3d-41c6-4ec5-84f1-84307cb8bce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FC0C52-08A1-41A5-9D1C-D7F200197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d0cbe5-ab77-44ac-b024-61ec8454aa06"/>
    <ds:schemaRef ds:uri="c142ca3d-41c6-4ec5-84f1-84307cb8bc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364496-1B2E-4A9D-8555-8C534D1BE5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078C8E-042B-4529-87FA-BFEBAB95CB33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c142ca3d-41c6-4ec5-84f1-84307cb8bce7"/>
    <ds:schemaRef ds:uri="dcd0cbe5-ab77-44ac-b024-61ec8454aa06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Cornelius Rebecca</dc:creator>
  <cp:lastModifiedBy>Cornelius Rebecca</cp:lastModifiedBy>
  <cp:revision>3</cp:revision>
  <dcterms:created xsi:type="dcterms:W3CDTF">2020-03-07T13:36:00Z</dcterms:created>
  <dcterms:modified xsi:type="dcterms:W3CDTF">2020-03-07T13:47:00Z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0x0101005E4205F2866A4C42BEF1DA1C92F0104C</vt:lpwstr>
  </property>
</Properties>
</file>