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9BC3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70825DEE" w14:textId="195B91A8" w:rsidR="00883B03" w:rsidRDefault="00085B1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0B62E" wp14:editId="5CD3DE95">
                <wp:simplePos x="0" y="0"/>
                <wp:positionH relativeFrom="margin">
                  <wp:posOffset>1066800</wp:posOffset>
                </wp:positionH>
                <wp:positionV relativeFrom="paragraph">
                  <wp:posOffset>175895</wp:posOffset>
                </wp:positionV>
                <wp:extent cx="1619250" cy="4953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8F756" w14:textId="77777777" w:rsidR="000F03F5" w:rsidRPr="00EC75AC" w:rsidRDefault="000F03F5" w:rsidP="000F03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9498EA9" w14:textId="77777777" w:rsidR="000F03F5" w:rsidRDefault="000F03F5" w:rsidP="000F0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0B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left:0;text-align:left;margin-left:84pt;margin-top:13.85pt;width:127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khwIAACYFAAAOAAAAZHJzL2Uyb0RvYy54bWysVEtv2zAMvg/YfxB0X51kSdsYdYq0QYcB&#10;xVqsHXpmZDkWoNcoJU7360fJTt+nYTkopEnxIz+SOjvfG812EoNytuLjoxFn0gpXK7up+K/7qy+n&#10;nIUItgbtrKz4owz8fPH501nnSzlxrdO1REZBbCg7X/E2Rl8WRRCtNBCOnJeWjI1DA5FU3BQ1QkfR&#10;jS4mo9Fx0TmsPTohQ6Cvq97IFzl+00gRb5omyMh0xSm3mE/M5zqdxeIMyg2Cb5UY0oB/yMKAsgT6&#10;FGoFEdgW1btQRgl0wTXxSDhTuKZRQuYaqJrx6E01dy14mWshcoJ/oin8v7Dix+4WmaorTo2yYKhF&#10;S0TXleyn2rSRnSaGOh9KcrzztzhogcRU7r5Bk/6pELbPrD4+sSr3kQn6OD4ezyczIl+QbTqffR1l&#10;2ovn2x5D/CadYUmoOCbknEWmFHbXIRIuXTg4JsjgtKqvlNZZwc36UiPbAfV5djG/WM1S4nTllZu2&#10;rKOEJieUAhNA89ZoiCQaTwwEu+EM9IYGWUTM2K9uhw9AMngLtRygR/Q7IPfu77NIVawgtP2VDJGu&#10;QGlUpGXQylA3UqBDJG2TVeZxHrhILembkKS4X++Hzqxd/UgdRdePevDiShHeNYR4C0izTZXTvsYb&#10;OhrtiA43SJy1Dv989D3508iRlbOOdoWo+r0FlJzp75aGcT6eTtNyZWU6O5mQgi8t65cWuzWXjto0&#10;ppfBiywm/6gPYoPOPNBaLxMqmcAKwu6bMiiXsd9hehiEXC6zGy2Uh3ht77xIwRNlien7/QOgH0Yr&#10;0lD+cIe9gvLNbPW+6aZ1y210jcqDlyjueaVmJoWWMbd1eDjStr/Us9fz87b4CwAA//8DAFBLAwQU&#10;AAYACAAAACEAqiHCHd8AAAAKAQAADwAAAGRycy9kb3ducmV2LnhtbEyPT0vDQBDF74LfYRnBm900&#10;alPSbIoIooJUrAGv2+zkD8nOhuy2Xb+940mPb97jze8V22hHccLZ944ULBcJCKTamZ5aBdXn080a&#10;hA+ajB4doYJv9LAtLy8KnRt3pg887UMruIR8rhV0IUy5lL7u0Gq/cBMSe42brQ4s51aaWZ+53I4y&#10;TZKVtLon/tDpCR87rIf90SpIm+w9Vrvm5TU+p8PbV0NDtSOlrq/iwwZEwBj+wvCLz+hQMtPBHcl4&#10;MbJerXlL4LIsA8GBu/SWDwd2kvsMZFnI/xPKHwAAAP//AwBQSwECLQAUAAYACAAAACEAtoM4kv4A&#10;AADhAQAAEwAAAAAAAAAAAAAAAAAAAAAAW0NvbnRlbnRfVHlwZXNdLnhtbFBLAQItABQABgAIAAAA&#10;IQA4/SH/1gAAAJQBAAALAAAAAAAAAAAAAAAAAC8BAABfcmVscy8ucmVsc1BLAQItABQABgAIAAAA&#10;IQC6lClkhwIAACYFAAAOAAAAAAAAAAAAAAAAAC4CAABkcnMvZTJvRG9jLnhtbFBLAQItABQABgAI&#10;AAAAIQCqIcId3wAAAAoBAAAPAAAAAAAAAAAAAAAAAOEEAABkcnMvZG93bnJldi54bWxQSwUGAAAA&#10;AAQABADzAAAA7QUAAAAA&#10;" adj="18296" fillcolor="#5b9bd5" strokecolor="#41719c" strokeweight="1pt">
                <v:textbox>
                  <w:txbxContent>
                    <w:p w14:paraId="7E88F756" w14:textId="77777777" w:rsidR="000F03F5" w:rsidRPr="00EC75AC" w:rsidRDefault="000F03F5" w:rsidP="000F03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59498EA9" w14:textId="77777777" w:rsidR="000F03F5" w:rsidRDefault="000F03F5" w:rsidP="000F03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AC"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0036515A" w14:textId="26670DC9" w:rsidR="007A3EAD" w:rsidRPr="004A2338" w:rsidRDefault="007A3EAD" w:rsidP="007A3EA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A2338">
        <w:rPr>
          <w:rFonts w:ascii="Arial" w:hAnsi="Arial" w:cs="Arial"/>
          <w:sz w:val="28"/>
          <w:szCs w:val="28"/>
        </w:rPr>
        <w:t>O</w:t>
      </w:r>
      <w:r w:rsidR="002A0BF0">
        <w:rPr>
          <w:rFonts w:ascii="Arial" w:hAnsi="Arial" w:cs="Arial"/>
          <w:sz w:val="28"/>
          <w:szCs w:val="28"/>
        </w:rPr>
        <w:t>NLINE SUBMISSIONS</w:t>
      </w:r>
      <w:r w:rsidRPr="004A2338">
        <w:rPr>
          <w:rFonts w:ascii="Arial" w:hAnsi="Arial" w:cs="Arial"/>
          <w:sz w:val="28"/>
          <w:szCs w:val="28"/>
        </w:rPr>
        <w:t xml:space="preserve"> DUE NOV 16</w:t>
      </w:r>
      <w:r w:rsidRPr="004A2338">
        <w:rPr>
          <w:rFonts w:ascii="Arial" w:hAnsi="Arial" w:cs="Arial"/>
          <w:sz w:val="28"/>
          <w:szCs w:val="28"/>
          <w:vertAlign w:val="superscript"/>
        </w:rPr>
        <w:t>TH</w:t>
      </w:r>
      <w:r w:rsidRPr="004A2338">
        <w:rPr>
          <w:rFonts w:ascii="Arial" w:hAnsi="Arial" w:cs="Arial"/>
          <w:sz w:val="28"/>
          <w:szCs w:val="28"/>
        </w:rPr>
        <w:t xml:space="preserve">, 2020 </w:t>
      </w:r>
    </w:p>
    <w:p w14:paraId="4273CDF8" w14:textId="53F1B6EE" w:rsidR="00372334" w:rsidRPr="00193F0A" w:rsidRDefault="007A3EAD" w:rsidP="002A2C0B">
      <w:pPr>
        <w:jc w:val="center"/>
        <w:rPr>
          <w:rFonts w:ascii="Arial" w:hAnsi="Arial" w:cs="Arial"/>
          <w:sz w:val="28"/>
          <w:szCs w:val="28"/>
        </w:rPr>
      </w:pPr>
      <w:r w:rsidRPr="007A3EAD">
        <w:rPr>
          <w:rFonts w:ascii="Arial" w:hAnsi="Arial" w:cs="Arial"/>
          <w:sz w:val="28"/>
          <w:szCs w:val="28"/>
        </w:rPr>
        <w:t>ONLINE TESTING WINDOW</w:t>
      </w:r>
      <w:r>
        <w:rPr>
          <w:rFonts w:ascii="Arial" w:hAnsi="Arial" w:cs="Arial"/>
          <w:sz w:val="36"/>
          <w:szCs w:val="36"/>
        </w:rPr>
        <w:t xml:space="preserve"> </w:t>
      </w:r>
      <w:r w:rsidR="00C76939" w:rsidRPr="00C76939">
        <w:rPr>
          <w:rFonts w:ascii="Arial" w:hAnsi="Arial" w:cs="Arial"/>
          <w:sz w:val="28"/>
          <w:szCs w:val="28"/>
        </w:rPr>
        <w:t>DEC</w:t>
      </w:r>
      <w:r w:rsidR="00306CA3" w:rsidRPr="00C76939">
        <w:rPr>
          <w:rFonts w:ascii="Arial" w:hAnsi="Arial" w:cs="Arial"/>
          <w:sz w:val="28"/>
          <w:szCs w:val="28"/>
        </w:rPr>
        <w:t xml:space="preserve"> 1</w:t>
      </w:r>
      <w:r w:rsidR="00C76939" w:rsidRPr="00C76939">
        <w:rPr>
          <w:rFonts w:ascii="Arial" w:hAnsi="Arial" w:cs="Arial"/>
          <w:sz w:val="28"/>
          <w:szCs w:val="28"/>
          <w:vertAlign w:val="superscript"/>
        </w:rPr>
        <w:t>ST</w:t>
      </w:r>
      <w:r w:rsidR="00306CA3" w:rsidRPr="00C76939">
        <w:rPr>
          <w:rFonts w:ascii="Arial" w:hAnsi="Arial" w:cs="Arial"/>
          <w:sz w:val="28"/>
          <w:szCs w:val="28"/>
        </w:rPr>
        <w:t>– 7</w:t>
      </w:r>
      <w:r w:rsidR="00C76939" w:rsidRPr="00C76939">
        <w:rPr>
          <w:rFonts w:ascii="Arial" w:hAnsi="Arial" w:cs="Arial"/>
          <w:sz w:val="28"/>
          <w:szCs w:val="28"/>
          <w:vertAlign w:val="superscript"/>
        </w:rPr>
        <w:t>TH</w:t>
      </w:r>
      <w:r w:rsidR="00306CA3" w:rsidRPr="00C76939">
        <w:rPr>
          <w:rFonts w:ascii="Arial" w:hAnsi="Arial" w:cs="Arial"/>
          <w:sz w:val="28"/>
          <w:szCs w:val="28"/>
        </w:rPr>
        <w:t>, 20</w:t>
      </w:r>
      <w:r w:rsidR="002A0BF0" w:rsidRPr="00C76939">
        <w:rPr>
          <w:rFonts w:ascii="Arial" w:hAnsi="Arial" w:cs="Arial"/>
          <w:sz w:val="28"/>
          <w:szCs w:val="28"/>
        </w:rPr>
        <w:t>2</w:t>
      </w:r>
      <w:r w:rsidR="00C874EA"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FD818" wp14:editId="030E4FFE">
                <wp:simplePos x="0" y="0"/>
                <wp:positionH relativeFrom="column">
                  <wp:posOffset>7985760</wp:posOffset>
                </wp:positionH>
                <wp:positionV relativeFrom="paragraph">
                  <wp:posOffset>5669915</wp:posOffset>
                </wp:positionV>
                <wp:extent cx="1173480" cy="2514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B16C25" w14:textId="57758C03" w:rsidR="00372334" w:rsidRPr="00A30036" w:rsidRDefault="00372334" w:rsidP="00372334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193F0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193F0A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48ECB78" w14:textId="77777777" w:rsidR="00372334" w:rsidRDefault="00372334" w:rsidP="0037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FD8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28.8pt;margin-top:446.45pt;width:92.4pt;height:1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tnXQIAAMcEAAAOAAAAZHJzL2Uyb0RvYy54bWysVMtuGjEU3VfqP1jeNwOEQIIYIkpEVQkl&#10;kZIqa+PxwKgeX9c2zNCv77F5hCRdVWVhfB++j3PPnfFtW2u2Vc5XZHLevehwpoykojKrnP94nn+5&#10;5swHYQqhyaic75Tnt5PPn8aNHakerUkXyjEEMX7U2JyvQ7CjLPNyrWrhL8gqA2NJrhYBoltlhRMN&#10;otc663U6g6whV1hHUnkP7d3eyCcpflkqGR7K0qvAdM5RW0inS+cyntlkLEYrJ+y6kocyxD9UUYvK&#10;IOkp1J0Igm1c9SFUXUlHnspwIanOqCwrqVIP6KbbedfN01pYlXoBON6eYPL/L6y83z46VhU5H3Jm&#10;RI0RPas2sK/UsmFEp7F+BKcnC7fQQo0pH/Ueyth0W7o6/qMdBjtw3p2wjcFkfNQdXvavYZKw9a66&#10;/UECP3t9bZ0P3xTVLF5y7jC7BKnYLnxAJXA9usRknnRVzCutk7DzM+3YVmDMYEdBDWda+ABlzufp&#10;F4tGiDfPtGFNzgeXV52U6Y0t5jrFXGohf36MgHjaxPwqUe1QZ4RsD028hXbZJoBPsC2p2AFNR3s2&#10;eivnFZItUO+jcKAfUMJKhQccpSZUSIcbZ2tyv/+mj/5gBaycNaBzzv2vjXAKMHw34MtNt9+P/E9C&#10;/2rYg+DOLctzi9nUMwKUXSyvleka/YM+XktH9Qs2bxqzwiSMRO6ch+N1FvZLhs2VajpNTmC8FWFh&#10;nqyMoSNuEeTn9kU4e5h6AF/u6Uh8MXo3/L1vfGlouglUVokZEec9qphxFLAtadqHzY7reC4nr9fv&#10;z+QPAAAA//8DAFBLAwQUAAYACAAAACEAKcdRauAAAAANAQAADwAAAGRycy9kb3ducmV2LnhtbEyP&#10;wU7DMBBE70j8g7VI3KiDSUsS4lQIiSNCBA5wc+0lMcTrKHbT0K/HPcFxtE8zb+vt4gY24xSsJwnX&#10;qwwYkvbGUifh7fXxqgAWoiKjBk8o4QcDbJvzs1pVxh/oBec2diyVUKiUhD7GseI86B6dCis/IqXb&#10;p5+ciilOHTeTOqRyN3CRZRvulKW00KsRH3rU3+3eSTD07kl/2KejpVbb8vhcfOlZysuL5f4OWMQl&#10;/sFw0k/q0CSnnd+TCWxIWaxvN4mVUJSiBHZC8lzkwHYSyhuxBt7U/P8XzS8AAAD//wMAUEsBAi0A&#10;FAAGAAgAAAAhALaDOJL+AAAA4QEAABMAAAAAAAAAAAAAAAAAAAAAAFtDb250ZW50X1R5cGVzXS54&#10;bWxQSwECLQAUAAYACAAAACEAOP0h/9YAAACUAQAACwAAAAAAAAAAAAAAAAAvAQAAX3JlbHMvLnJl&#10;bHNQSwECLQAUAAYACAAAACEAxYo7Z10CAADHBAAADgAAAAAAAAAAAAAAAAAuAgAAZHJzL2Uyb0Rv&#10;Yy54bWxQSwECLQAUAAYACAAAACEAKcdRauAAAAANAQAADwAAAAAAAAAAAAAAAAC3BAAAZHJzL2Rv&#10;d25yZXYueG1sUEsFBgAAAAAEAAQA8wAAAMQFAAAAAA==&#10;" fillcolor="window" strokeweight=".5pt">
                <v:textbox>
                  <w:txbxContent>
                    <w:p w14:paraId="6FB16C25" w14:textId="57758C03" w:rsidR="00372334" w:rsidRPr="00A30036" w:rsidRDefault="00372334" w:rsidP="00372334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193F0A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193F0A">
                        <w:rPr>
                          <w:rFonts w:cs="Calibri"/>
                          <w:b/>
                          <w:sz w:val="18"/>
                          <w:szCs w:val="20"/>
                        </w:rPr>
                        <w:t>02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14:paraId="048ECB78" w14:textId="77777777" w:rsidR="00372334" w:rsidRDefault="00372334" w:rsidP="00372334"/>
                  </w:txbxContent>
                </v:textbox>
              </v:shape>
            </w:pict>
          </mc:Fallback>
        </mc:AlternateContent>
      </w:r>
      <w:r w:rsidR="00193F0A">
        <w:rPr>
          <w:rFonts w:ascii="Arial" w:hAnsi="Arial" w:cs="Arial"/>
          <w:sz w:val="28"/>
          <w:szCs w:val="28"/>
        </w:rPr>
        <w:t>0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016"/>
        <w:gridCol w:w="2515"/>
        <w:gridCol w:w="1890"/>
      </w:tblGrid>
      <w:tr w:rsidR="008F6BAC" w:rsidRPr="00766F58" w14:paraId="192E1FEE" w14:textId="77777777" w:rsidTr="005273C0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2B6205F6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6A8B69D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0168FF4F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341719C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75446A83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5CB72806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79875D2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590D5504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6F836EF7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2044E4E1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0E0D5BFD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318EC0FE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4C8EA012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169FBD8A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0937194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21D23AFF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84E1E" w:rsidRPr="00273A46" w14:paraId="0A725BBB" w14:textId="77777777" w:rsidTr="005273C0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198BB864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202DA062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16E911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59C0EFC1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59BA9521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2748C4AE" w14:textId="77777777" w:rsidR="00193F0A" w:rsidRDefault="00193F0A" w:rsidP="00193F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3738DE07" w14:textId="0F0DAA90" w:rsidR="00484E1E" w:rsidRPr="00E966EC" w:rsidRDefault="00484E1E" w:rsidP="00E966E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1BAA722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74EA4A8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06C4D23F" w14:textId="77777777" w:rsidR="00317559" w:rsidRPr="00273A46" w:rsidRDefault="00317559" w:rsidP="00317559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47C28238" w14:textId="77777777" w:rsidR="00317559" w:rsidRDefault="00317559" w:rsidP="00317559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3268C56E" w14:textId="0C0A7530" w:rsidR="00484E1E" w:rsidRPr="000C1FEF" w:rsidRDefault="00317559" w:rsidP="00317559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</w:t>
            </w:r>
            <w:r>
              <w:rPr>
                <w:b/>
                <w:i/>
                <w:color w:val="FF0000"/>
                <w:sz w:val="18"/>
              </w:rPr>
              <w:t>1</w:t>
            </w:r>
            <w:r w:rsidRPr="00A11D7F"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786AD45D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3561F7F6" w14:textId="6366C4AB" w:rsidR="00484E1E" w:rsidRPr="00BA67C0" w:rsidRDefault="00484E1E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</w:t>
            </w:r>
            <w:r w:rsidR="00FC756E">
              <w:rPr>
                <w:color w:val="FF0000"/>
                <w:sz w:val="18"/>
              </w:rPr>
              <w:t>6</w:t>
            </w:r>
            <w:r>
              <w:rPr>
                <w:color w:val="FF0000"/>
                <w:sz w:val="18"/>
              </w:rPr>
              <w:t xml:space="preserve"> Deadline)</w:t>
            </w:r>
          </w:p>
        </w:tc>
      </w:tr>
      <w:tr w:rsidR="00484E1E" w:rsidRPr="00273A46" w14:paraId="53C81244" w14:textId="77777777" w:rsidTr="005273C0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6035D3B9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0C08424B" w14:textId="77777777" w:rsidR="00484E1E" w:rsidRPr="00273A46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DISPARITITES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33E3E1CE" w14:textId="77777777" w:rsidR="00484E1E" w:rsidRPr="00273A46" w:rsidRDefault="00E214A6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485A7C4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25E3423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1A552178" w14:textId="77777777" w:rsidR="00193F0A" w:rsidRPr="00273A46" w:rsidRDefault="00193F0A" w:rsidP="00193F0A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4EF1B330" w14:textId="77777777" w:rsidR="00193F0A" w:rsidRPr="00273A46" w:rsidRDefault="00193F0A" w:rsidP="00193F0A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27B341D3" w14:textId="297413ED" w:rsidR="00484E1E" w:rsidRPr="00273A46" w:rsidRDefault="00193F0A" w:rsidP="00193F0A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14:paraId="22F1046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134308F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4BAF758C" w14:textId="77777777" w:rsidR="00317559" w:rsidRPr="00273A46" w:rsidRDefault="00317559" w:rsidP="00317559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253D540D" w14:textId="77777777" w:rsidR="00317559" w:rsidRDefault="00317559" w:rsidP="00317559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4B00A543" w14:textId="3CCE488B" w:rsidR="00484E1E" w:rsidRPr="00BA67C0" w:rsidRDefault="00317559" w:rsidP="00317559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72D0EAA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F5F9AF7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3D719AB0" w14:textId="77777777" w:rsidR="007708CB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4A481F90" w14:textId="77777777" w:rsidR="00484E1E" w:rsidRPr="00273A46" w:rsidRDefault="00484E1E" w:rsidP="007708CB">
            <w:pPr>
              <w:rPr>
                <w:sz w:val="18"/>
              </w:rPr>
            </w:pPr>
          </w:p>
          <w:p w14:paraId="4BEFB80B" w14:textId="77777777" w:rsidR="00484E1E" w:rsidRPr="00273A46" w:rsidRDefault="00484E1E" w:rsidP="007708CB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46746AF1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ASSISTING</w:t>
            </w:r>
          </w:p>
          <w:p w14:paraId="7B377D6F" w14:textId="2172037C" w:rsidR="00484E1E" w:rsidRPr="00484E1E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1AD3FC0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18FEC648" w14:textId="77777777" w:rsidR="00193F0A" w:rsidRPr="00273A46" w:rsidRDefault="00193F0A" w:rsidP="00193F0A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049DA582" w14:textId="01096F88" w:rsidR="00484E1E" w:rsidRPr="00273A46" w:rsidRDefault="00193F0A" w:rsidP="00193F0A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14:paraId="2EE31344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5866E38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0AF2A906" w14:textId="77777777" w:rsidR="00317559" w:rsidRPr="00273A46" w:rsidRDefault="00317559" w:rsidP="003175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</w:t>
            </w:r>
            <w:r w:rsidRPr="00273A46">
              <w:rPr>
                <w:sz w:val="18"/>
              </w:rPr>
              <w:t xml:space="preserve"> SERVICE</w:t>
            </w:r>
          </w:p>
          <w:p w14:paraId="1A4B0733" w14:textId="77777777" w:rsidR="00317559" w:rsidRDefault="00317559" w:rsidP="00317559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2DB6F58D" w14:textId="3B6BAE51" w:rsidR="00484E1E" w:rsidRPr="0014051C" w:rsidRDefault="00317559" w:rsidP="00317559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</w:t>
            </w:r>
            <w:r>
              <w:rPr>
                <w:b/>
                <w:i/>
                <w:color w:val="FF0000"/>
                <w:sz w:val="18"/>
              </w:rPr>
              <w:t>1</w:t>
            </w:r>
            <w:r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5EF6DBE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4514371D" w14:textId="77777777" w:rsidTr="005273C0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51C8D25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</w:t>
            </w:r>
            <w:r w:rsidR="007708CB">
              <w:rPr>
                <w:sz w:val="18"/>
              </w:rPr>
              <w:t xml:space="preserve"> LAW &amp; 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03A40E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75D99E75" w14:textId="77777777" w:rsidR="00484E1E" w:rsidRPr="00273A46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38A0F0F4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1148A3A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2AB9E294" w14:textId="77777777" w:rsidR="00484E1E" w:rsidRPr="00A11D7F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38361D1C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0F0790B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07AA42C5" w14:textId="77777777" w:rsidR="00317559" w:rsidRDefault="00317559" w:rsidP="003175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4738A11A" w14:textId="29D02422" w:rsidR="00484E1E" w:rsidRPr="00A11D7F" w:rsidRDefault="00317559" w:rsidP="00317559">
            <w:pPr>
              <w:jc w:val="center"/>
              <w:rPr>
                <w:b/>
                <w:i/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6289371D" w14:textId="3086D5C8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1B77B75D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33933CBC" w14:textId="77777777" w:rsidR="007708CB" w:rsidRDefault="007708CB" w:rsidP="007708CB">
            <w:pPr>
              <w:jc w:val="center"/>
              <w:rPr>
                <w:sz w:val="18"/>
              </w:rPr>
            </w:pPr>
          </w:p>
          <w:p w14:paraId="328DD309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</w:t>
            </w:r>
            <w:r>
              <w:rPr>
                <w:sz w:val="18"/>
              </w:rPr>
              <w:t xml:space="preserve">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05E5D8D7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DBC580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D8A70B8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63130AB3" w14:textId="32C81280" w:rsidR="00484E1E" w:rsidRPr="00484E1E" w:rsidRDefault="00484E1E" w:rsidP="003A2801">
            <w:pPr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C8E5648" w14:textId="3ECEC37C" w:rsidR="00484E1E" w:rsidRPr="007708CB" w:rsidRDefault="0075716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RESEARCH </w:t>
            </w:r>
            <w:r w:rsidR="00501654">
              <w:rPr>
                <w:sz w:val="18"/>
              </w:rPr>
              <w:t xml:space="preserve">POSTER </w:t>
            </w:r>
          </w:p>
        </w:tc>
        <w:tc>
          <w:tcPr>
            <w:tcW w:w="2016" w:type="dxa"/>
            <w:shd w:val="clear" w:color="auto" w:fill="FCAF24"/>
          </w:tcPr>
          <w:p w14:paraId="2B90FF8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74A7526D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21219E1" w14:textId="235FFCE6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180E9D02" w14:textId="77777777" w:rsidTr="005273C0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5AC23078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66CA4295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786949E8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7A454C2E" w14:textId="4751EFF5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4F886723" w14:textId="1D191153" w:rsidR="00484E1E" w:rsidRPr="00273A46" w:rsidRDefault="00484E1E" w:rsidP="00193F0A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EE98F3E" w14:textId="40335F45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21291C16" w14:textId="202F2E55" w:rsidR="00484E1E" w:rsidRPr="00A11D7F" w:rsidRDefault="00E42C22" w:rsidP="003A2801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BADCB5" wp14:editId="3D25C892">
                      <wp:simplePos x="0" y="0"/>
                      <wp:positionH relativeFrom="margin">
                        <wp:posOffset>280670</wp:posOffset>
                      </wp:positionH>
                      <wp:positionV relativeFrom="paragraph">
                        <wp:posOffset>142875</wp:posOffset>
                      </wp:positionV>
                      <wp:extent cx="1889760" cy="8001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43A3D" w14:textId="77777777" w:rsidR="004D1AA5" w:rsidRDefault="004D1AA5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  <w:r w:rsidR="00824154">
                                    <w:t xml:space="preserve"> REQUIRED</w:t>
                                  </w:r>
                                  <w:r w:rsidR="00306CA3">
                                    <w:t xml:space="preserve"> FOR RECOGNITION E</w:t>
                                  </w:r>
                                  <w:r w:rsidR="001C5ACE">
                                    <w:t>VENTS</w:t>
                                  </w:r>
                                  <w:r w:rsidR="00972FE2">
                                    <w:t xml:space="preserve"> EXCEPT HC ISSUES EXAM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ADCB5" id="Rounded Rectangle 4" o:spid="_x0000_s1028" style="position:absolute;left:0;text-align:left;margin-left:22.1pt;margin-top:11.25pt;width:148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9ynAIAAIwFAAAOAAAAZHJzL2Uyb0RvYy54bWysVEtv2zAMvg/YfxB0X+0EaZsGdYogRYcB&#10;RVe0HXpWZCk2IIsapSTOfv0o+dGgK3YYloNCmeTHhz7y+qZtDNsr9DXYgk/Ocs6UlVDWdlvwHy93&#10;X+ac+SBsKQxYVfCj8vxm+fnT9cEt1BQqMKVCRiDWLw6u4FUIbpFlXlaqEf4MnLKk1ICNCHTFbVai&#10;OBB6Y7Jpnl9kB8DSIUjlPX297ZR8mfC1VjJ819qrwEzBKbeQTkznJp7Z8lostihcVcs+DfEPWTSi&#10;thR0hLoVQbAd1n9ANbVE8KDDmYQmA61rqVINVM0kf1fNcyWcSrVQc7wb2+T/H6x82D8iq8uCzziz&#10;oqEneoKdLVXJnqh5wm6NYrPYpoPzC7J+do/Y3zyJseZWYxP/qRrWptYex9aqNjBJHyfz+dXlBb2A&#10;JN08p1pT77M3b4c+fFXQsCgUHGMWMYXUVrG/94HCkv1gFyN6MHV5VxuTLrjdrA2yvaC3XufxF/Mm&#10;lxOzLJbRJZ6kcDQqOhv7pDT1gVKdpoiJgWrEE1IqGyadqhKl6sKcn0aJnI0eKWYCjMia0huxe4DB&#10;sgMZsLtke/voqhKBR+f8b4l1zqNHigw2jM5NbQE/AjBUVR+5s6f0T1oTxdBu2sSR6UCEDZRH4g1C&#10;N1Deybuanu1e+PAokCaIXpq2QvhOhzZwKDj0EmcV4K+Pvkd7IjZpOTvQRBbc/9wJVJyZb5YofzWZ&#10;zeIIp8vs/HJKFzzVbE41dtesgYgwof3jZBKjfTCDqBGaV1oeqxiVVMJKil1wGXC4rEO3KWj9SLVa&#10;JTMaWyfCvX12MoLHPkdGvrSvAl3P3UCsf4BhesXiHXs72+hpYbULoOtE7djprq/9C9DIJyr16ynu&#10;lNN7snpbosvfAAAA//8DAFBLAwQUAAYACAAAACEAdp2bLeAAAAAJAQAADwAAAGRycy9kb3ducmV2&#10;LnhtbEyPQUvDQBCF74L/YRmhN7tpmkiN2RQp9FQFbYvibZJdk2B2Ns1u2vjvHU96HN7Hm+/l68l2&#10;4mwG3zpSsJhHIAxVTrdUKzgetrcrED4gaewcGQXfxsO6uL7KMdPuQq/mvA+14BLyGSpoQugzKX3V&#10;GIt+7npDnH26wWLgc6ilHvDC5baTcRTdSYst8YcGe7NpTPW1H62CA0b6eXx5X/anDaYfx3H3dP9W&#10;KjW7mR4fQAQzhT8YfvVZHQp2Kt1I2otOQZLETCqI4xQE58tkwVNKBpNVCrLI5f8FxQ8AAAD//wMA&#10;UEsBAi0AFAAGAAgAAAAhALaDOJL+AAAA4QEAABMAAAAAAAAAAAAAAAAAAAAAAFtDb250ZW50X1R5&#10;cGVzXS54bWxQSwECLQAUAAYACAAAACEAOP0h/9YAAACUAQAACwAAAAAAAAAAAAAAAAAvAQAAX3Jl&#10;bHMvLnJlbHNQSwECLQAUAAYACAAAACEAxP3/cpwCAACMBQAADgAAAAAAAAAAAAAAAAAuAgAAZHJz&#10;L2Uyb0RvYy54bWxQSwECLQAUAAYACAAAACEAdp2bLeAAAAAJAQAADwAAAAAAAAAAAAAAAAD2BAAA&#10;ZHJzL2Rvd25yZXYueG1sUEsFBgAAAAAEAAQA8wAAAAMGAAAAAA==&#10;" fillcolor="#c00000" strokecolor="#1f4d78 [1604]" strokeweight="1pt">
                      <v:stroke joinstyle="miter"/>
                      <v:textbox>
                        <w:txbxContent>
                          <w:p w14:paraId="70743A3D" w14:textId="77777777"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  <w:r w:rsidR="00972FE2">
                              <w:t xml:space="preserve"> EXCEPT HC ISSUES EXAM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14:paraId="4127344F" w14:textId="3B359E81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7377F35" w14:textId="77777777" w:rsidTr="005273C0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03AA1532" w14:textId="77777777" w:rsidR="00484E1E" w:rsidRPr="00273A46" w:rsidRDefault="00484E1E" w:rsidP="00E214A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  <w:r w:rsidR="007708CB">
              <w:rPr>
                <w:sz w:val="18"/>
              </w:rPr>
              <w:t>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EFBCCDF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CEF5936" w14:textId="7F69FD81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553E2A0F" w14:textId="08D9087E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CE05931" w14:textId="0767414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55CA7B2D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3E4470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77860E5D" w14:textId="4D61407C" w:rsidR="00484E1E" w:rsidRPr="00A11D7F" w:rsidRDefault="00484E1E" w:rsidP="00317559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6CE20DC7" w14:textId="4F7A8746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7FE0954C" w14:textId="77777777" w:rsidTr="005273C0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6717EE1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 </w:t>
            </w:r>
            <w:r w:rsidR="007708CB">
              <w:rPr>
                <w:sz w:val="18"/>
              </w:rPr>
              <w:t>MEDICAL TERMINOLOGY</w:t>
            </w:r>
          </w:p>
          <w:p w14:paraId="1C15E06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E4E35B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696FA211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7AA9584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DAD013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0114C8B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565DD1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0963C070" w14:textId="77777777" w:rsidTr="005273C0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65CC824D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71AFA59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7A70F8C8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5B0509F7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B5C259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91A078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06A0074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4444404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133A58BD" w14:textId="77777777" w:rsidTr="005273C0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52DA42D5" w14:textId="77777777" w:rsidR="00484E1E" w:rsidRPr="00273A46" w:rsidRDefault="007708CB" w:rsidP="00E966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A42BD6C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0D699C1F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27971A78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ADF32D3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0FADC29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180DD62C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65DE10E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</w:tbl>
    <w:p w14:paraId="65AC9EFA" w14:textId="77777777"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14:paraId="2A5BCB91" w14:textId="77777777"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lastRenderedPageBreak/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14:paraId="62223D79" w14:textId="620F7C0A" w:rsidR="002941B7" w:rsidRPr="00C874EA" w:rsidRDefault="002941B7" w:rsidP="00C874EA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569D259F" w14:textId="77777777"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14:paraId="65B9165B" w14:textId="77777777"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14:paraId="089B99D9" w14:textId="77777777"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14:paraId="5469C5D0" w14:textId="77777777"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14:paraId="78D6AE4D" w14:textId="77777777"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14:paraId="5EE9B5D5" w14:textId="0DFBEB6A"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10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</w:t>
      </w:r>
      <w:r w:rsidR="004C09B6">
        <w:rPr>
          <w:b/>
          <w:color w:val="ED7D31" w:themeColor="accent2"/>
          <w:sz w:val="44"/>
          <w:szCs w:val="36"/>
        </w:rPr>
        <w:t>2</w:t>
      </w:r>
      <w:r w:rsidR="00C874EA">
        <w:rPr>
          <w:b/>
          <w:color w:val="ED7D31" w:themeColor="accent2"/>
          <w:sz w:val="44"/>
          <w:szCs w:val="36"/>
        </w:rPr>
        <w:t>1</w:t>
      </w:r>
      <w:r w:rsidR="00306CA3" w:rsidRPr="002941B7">
        <w:rPr>
          <w:b/>
          <w:color w:val="ED7D31" w:themeColor="accent2"/>
          <w:sz w:val="44"/>
          <w:szCs w:val="36"/>
        </w:rPr>
        <w:t xml:space="preserve">: </w:t>
      </w:r>
      <w:r w:rsidR="00155E45">
        <w:rPr>
          <w:b/>
          <w:color w:val="ED7D31" w:themeColor="accent2"/>
          <w:sz w:val="44"/>
          <w:szCs w:val="36"/>
        </w:rPr>
        <w:t>Orlando, FL</w:t>
      </w:r>
      <w:r w:rsidRPr="002941B7">
        <w:rPr>
          <w:b/>
          <w:color w:val="ED7D31" w:themeColor="accent2"/>
          <w:sz w:val="44"/>
          <w:szCs w:val="36"/>
        </w:rPr>
        <w:t>)</w:t>
      </w:r>
    </w:p>
    <w:p w14:paraId="46F1A1F1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3EDE742A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771B5263" w14:textId="77777777"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14:paraId="6E3485B7" w14:textId="77777777"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14:paraId="6FFAB118" w14:textId="77777777"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14:paraId="7F68CA0B" w14:textId="77777777"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14:paraId="721C1096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9B54FCA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7BC2D79D" w14:textId="77777777"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14:paraId="7F593514" w14:textId="77777777" w:rsidR="00630662" w:rsidRDefault="00630662" w:rsidP="00F22A56">
      <w:pPr>
        <w:jc w:val="center"/>
        <w:rPr>
          <w:rFonts w:cs="Calibri"/>
          <w:b/>
          <w:sz w:val="44"/>
          <w:szCs w:val="44"/>
        </w:rPr>
      </w:pPr>
    </w:p>
    <w:p w14:paraId="5A539AA8" w14:textId="77777777" w:rsidR="00955D49" w:rsidRDefault="00955D49" w:rsidP="00F22A56">
      <w:pPr>
        <w:jc w:val="center"/>
        <w:rPr>
          <w:rFonts w:cs="Calibri"/>
          <w:b/>
          <w:sz w:val="44"/>
          <w:szCs w:val="44"/>
        </w:rPr>
      </w:pPr>
    </w:p>
    <w:p w14:paraId="7CD69D10" w14:textId="06893F72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</w:t>
      </w:r>
      <w:r w:rsidR="005D7B93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>-20</w:t>
      </w:r>
      <w:r w:rsidR="00296CF1">
        <w:rPr>
          <w:rFonts w:cs="Calibri"/>
          <w:b/>
          <w:sz w:val="44"/>
          <w:szCs w:val="44"/>
        </w:rPr>
        <w:t>2</w:t>
      </w:r>
      <w:r w:rsidR="005D7B93">
        <w:rPr>
          <w:rFonts w:cs="Calibri"/>
          <w:b/>
          <w:sz w:val="44"/>
          <w:szCs w:val="44"/>
        </w:rPr>
        <w:t>1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505478E8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53AF2D21" w14:textId="56BA7ED9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630662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630662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02632475" w14:textId="06333C3C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005C27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005C27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 xml:space="preserve">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307A4B56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5EA8E9E0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112119BC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AA0C4" wp14:editId="56665FC9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3D11B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5009E468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268C3D54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6D19874B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076848E7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46C174C0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A0C4" id="Rounded Rectangle 5" o:spid="_x0000_s1029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VXogIAALQFAAAOAAAAZHJzL2Uyb0RvYy54bWysVMFu2zAMvQ/YPwi6r7azZmmDOkXQosOA&#10;ri3aDj0rshwbkERNUhJnXz9SdtygK3YYdrFFkXwkn0heXHZGs63yoQVb8uIk50xZCVVr1yX/8Xzz&#10;6YyzEIWthAarSr5XgV8uPn642Lm5mkADulKeIYgN850reROjm2dZkI0yIpyAUxaVNXgjIop+nVVe&#10;7BDd6GyS51+yHfjKeZAqBLy97pV8kfDrWsl4X9dBRaZLjrnF9PXpu6JvtrgQ87UXrmnlkIb4hyyM&#10;aC0GHaGuRRRs49s/oEwrPQSo44kEk0Fdt1KlGrCaIn9TzVMjnEq1IDnBjTSF/wcr77YPnrVVyaec&#10;WWHwiR5hYytVsUckT9i1VmxKNO1cmKP1k3vwgxTwSDV3tTf0x2pYl6jdj9SqLjKJl5PzWXGW4wtI&#10;1BWnpzMSECd7dXc+xK8KDKNDyT2lQTkkXsX2NsTe/mBHIQPotrpptU4CNY260p5tBT63kFLZOE3u&#10;emO+Q9Xfz6b5GDv1GbmkTI7QMiq3LzCd4l4riqHto6qRLyopIY8Ix0GLXtWISvXXFPJQ7+iRYiZA&#10;Qq6xihF7AHivoGKgbbAnV5UafXTO/5ZYz+HokSKDjaOzaS349wB0HCP39pj+ETV0jN2qS730+dAw&#10;K6j22F8e+sELTt60+Lq3IsQH4XHSsCNwe8R7/NQadiWH4cRZA/7Xe/dkjwOAWs52OLklDz83wivO&#10;9DeLo3GO7UWjnoTT6WyCgj/WrI41dmOuALulwD3lZDqSfdSHY+3BvOCSWVJUVAkrMXbJZfQH4Sr2&#10;GwXXlFTLZTLD8XYi3tonJwmceKbGfe5ehHdDi0ecjjs4TLmYv2ny3pY8LSw3Eeo2TQAx3fM6vACu&#10;htRKwxqj3XMsJ6vXZbv4DQ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pVuVV6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63D3D11B" w14:textId="77777777"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5009E468" w14:textId="77777777"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14:paraId="268C3D54" w14:textId="77777777"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6D19874B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076848E7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46C174C0" w14:textId="77777777"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3DE4EF3A" w14:textId="75913D53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BC1C42">
        <w:rPr>
          <w:rFonts w:cs="Calibri"/>
          <w:iCs/>
          <w:szCs w:val="24"/>
        </w:rPr>
        <w:t>, MAIL TO NATIONAL HOSA</w:t>
      </w:r>
    </w:p>
    <w:p w14:paraId="12BA6B2D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14AE4E6E" w14:textId="10277C92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7E038476" w14:textId="41D55D9A" w:rsidR="00D64D55" w:rsidRPr="00A41FA6" w:rsidRDefault="001D1BCB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8108" wp14:editId="5FC9DAA5">
                <wp:simplePos x="0" y="0"/>
                <wp:positionH relativeFrom="column">
                  <wp:posOffset>8439150</wp:posOffset>
                </wp:positionH>
                <wp:positionV relativeFrom="paragraph">
                  <wp:posOffset>208915</wp:posOffset>
                </wp:positionV>
                <wp:extent cx="132969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C8F5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5810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30" type="#_x0000_t71" style="position:absolute;left:0;text-align:left;margin-left:664.5pt;margin-top:16.45pt;width:104.7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v2rwIAAMwFAAAOAAAAZHJzL2Uyb0RvYy54bWysVE1v2zAMvQ/YfxB0Xx1nabYGdYqgXYYB&#10;RVssHXpWZCkWIEsapcTOfv0o+aNpO+wwLAdFNMlH8onk5VVba3IQ4JU1Bc3PJpQIw22pzK6gPx7X&#10;Hz5T4gMzJdPWiIIehadXy/fvLhu3EFNbWV0KIAhi/KJxBa1CcIss87wSNfNn1gmDSmmhZgFF2GUl&#10;sAbRa51NJ5N51lgoHVguvMevN52SLhO+lIKHeym9CEQXFHML6YR0buOZLS/ZYgfMVYr3abB/yKJm&#10;ymDQEeqGBUb2oN5A1YqD9VaGM27rzEqpuEg1YDX55FU1m4o5kWpBcrwbafL/D5bfHR6AqLKgc0oM&#10;q/GJvrRO2/ieJCfzSFDj/ALtNu4BesnjNVbbSqjjP9ZB2kTqcSRVtIFw/Jh/nF7ML5B7jrr8fDqb&#10;TBLt2bO7Ax++CluTeCmoAhC7vWawEUzniVZ2uPUBg6PTYBzjeqtVuVZaJwF222sN5MDwrdf4G+O8&#10;MNPmrWfsNjH6bnd5LBtjnTiiFD2zSEZXfrqFoxYRT5vvQiKPWPA0ZZw6+BmTcS5M6IrxFStFl+Y5&#10;kjGwMXqk0AkwIkssb8TuAV7mO2B3Off20VWkARidJ39LrHMePVJka8LoXCtj4U8AGqvqI3f2A0kd&#10;NZGl0G7b1GOzoZ22tjxi34HtBtI7vlb49rfMhwcGOIHYL7hVwj0eUtumoLa/UVJZ+PWn79EeBwO1&#10;lDQ40QX1P/cMBCX6m8GRuchns7gCkjA7/zRFAU4121ON2dfXFhspx/3leLpG+6CHqwRbP+HyWcWo&#10;qGKGY+yC8gCDcB26TYPri4vVKpnh2DsWbs3G8QgeeY4d/dg+MXD9AAScnTs7TD9bvOr+zjZ6Grva&#10;BytVGo3IdMdr/wK4MlIr9est7qRTOVk9L+HlbwAAAP//AwBQSwMEFAAGAAgAAAAhANLvdVnfAAAA&#10;DAEAAA8AAABkcnMvZG93bnJldi54bWxMj0FPg0AQhe8m/ofNmHizi1SFUpaGGL2YemjrD1jYKRDZ&#10;WcIuBf+905Pe5s28vPlevltsLy44+s6RgsdVBAKpdqajRsHX6f0hBeGDJqN7R6jgBz3situbXGfG&#10;zXTAyzE0gkPIZ1pBG8KQSenrFq32Kzcg8e3sRqsDy7GRZtQzh9texlH0Iq3uiD+0esDXFuvv42QV&#10;fOxPmNRlvOkq/TZ9JuWc7g+zUvd3S7kFEXAJf2a44jM6FMxUuYmMFz3rdbzhMkEBDyCujud1+gSi&#10;UhAnvJJFLv+XKH4BAAD//wMAUEsBAi0AFAAGAAgAAAAhALaDOJL+AAAA4QEAABMAAAAAAAAAAAAA&#10;AAAAAAAAAFtDb250ZW50X1R5cGVzXS54bWxQSwECLQAUAAYACAAAACEAOP0h/9YAAACUAQAACwAA&#10;AAAAAAAAAAAAAAAvAQAAX3JlbHMvLnJlbHNQSwECLQAUAAYACAAAACEAPtDr9q8CAADMBQAADgAA&#10;AAAAAAAAAAAAAAAuAgAAZHJzL2Uyb0RvYy54bWxQSwECLQAUAAYACAAAACEA0u91Wd8AAAAMAQAA&#10;DwAAAAAAAAAAAAAAAAAJBQAAZHJzL2Rvd25yZXYueG1sUEsFBgAAAAAEAAQA8wAAABUGAAAAAA==&#10;" fillcolor="yellow" strokecolor="white [3212]" strokeweight="1pt">
                <v:textbox>
                  <w:txbxContent>
                    <w:p w14:paraId="10A9C8F5" w14:textId="77777777"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14:paraId="67FD8D0A" w14:textId="2F4D4178"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0518A150" w14:textId="5E31B7C3" w:rsidR="00A41FA6" w:rsidRDefault="007A407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C806F" wp14:editId="452A6C2E">
                <wp:simplePos x="0" y="0"/>
                <wp:positionH relativeFrom="page">
                  <wp:posOffset>114300</wp:posOffset>
                </wp:positionH>
                <wp:positionV relativeFrom="paragraph">
                  <wp:posOffset>118745</wp:posOffset>
                </wp:positionV>
                <wp:extent cx="1533525" cy="51435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A6EBD" w14:textId="77777777" w:rsidR="007A407B" w:rsidRPr="00EC75AC" w:rsidRDefault="007A407B" w:rsidP="007A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0E703C8" w14:textId="77777777" w:rsidR="007A407B" w:rsidRDefault="007A407B" w:rsidP="007A4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806F" id="Arrow: Right 2" o:spid="_x0000_s1031" type="#_x0000_t13" style="position:absolute;left:0;text-align:left;margin-left:9pt;margin-top:9.35pt;width:120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2siQIAAC0FAAAOAAAAZHJzL2Uyb0RvYy54bWysVEtP3DAQvlfqf7B8L9kNmwIRWbSwoqqE&#10;AAEVZ6/jJJb86ti7Cf31HTtZ3qeqOTgznvc3Mz49G7QiOwFeWlPR+cGMEmG4raVpK/rr4fLbMSU+&#10;MFMzZY2o6JPw9Gz59ctp70qR286qWgBBJ8aXvatoF4Irs8zzTmjmD6wTBoWNBc0CstBmNbAevWuV&#10;5bPZ96y3UDuwXHiPt+tRSJfJf9MIHm6axotAVEUxt5BOSOcmntnylJUtMNdJPqXB/iELzaTBoM+u&#10;1iwwsgX5wZWWHKy3TTjgVme2aSQXqQasZj57V819x5xItSA43j3D5P+fW369uwUi64rmlBimsUUr&#10;ANuX5E62XSB5RKh3vkTFe3cLE+eRjOUODej4x0LIkFB9ekZVDIFwvJwXh4dFXlDCUVbMF4dFgj17&#10;sXbgww9hNYlERSFGTlkkSNnuygeMiwZ7xRjSWyXrS6lUYqDdXCggO4Z9Ls5PztdFTBxN3qgpQ3pM&#10;KD+a4SxwhvPWKBaQ1A4R8KalhKkWB5kHSLHfWPtPgqTgHavFFHqG3z7yqP4xi1jFmvluNEkhogkr&#10;tQy4DErqih5HR3tPykSpSOM8YRFbMjYhUmHYDKmJqep4s7H1EzYW7Djx3vFLiWGvmA+3DHDEEQBc&#10;23CDR6MsomInipLOwp/P7qM+Th5KKelxZRCx31sGghL10+BMnswXi7hjiVkURzky8FqyeS0xW31h&#10;sVtzfCAcT2TUD2pPNmD1I273KkZFETMcY4+9mZiLMK4yvg9crFZJDffKsXBl7h2PziNyEfCH4ZGB&#10;myYs4Gxe2/16sfLdiI260dLY1TbYRqb5e8EVexoZ3MnU3en9iEv/mk9aL6/c8i8AAAD//wMAUEsD&#10;BBQABgAIAAAAIQCIkOV54AAAAAgBAAAPAAAAZHJzL2Rvd25yZXYueG1sTI/dSsNAEIXvBd9hGcEb&#10;sZsGa5uYTfGvgghC0z7ANhmTYHY27m6a6NM7vdKr4XAOZ76TrSfTiSM631pSMJ9FIJBKW7VUK9jv&#10;NtcrED5oqnRnCRV8o4d1fn6W6bSyI23xWIRacAn5VCtoQuhTKX3ZoNF+Znsk9j6sMzqwdLWsnB65&#10;3HQyjqJbaXRL/KHRPT42WH4Wg1Hw1b4+F/NNuNk9DO9Xb8P44p5+YqUuL6b7OxABp/AXhhM+o0PO&#10;TAc7UOVFx3rFU8LpLkGwHy+SBYiDgiRZgswz+X9A/gsAAP//AwBQSwECLQAUAAYACAAAACEAtoM4&#10;kv4AAADhAQAAEwAAAAAAAAAAAAAAAAAAAAAAW0NvbnRlbnRfVHlwZXNdLnhtbFBLAQItABQABgAI&#10;AAAAIQA4/SH/1gAAAJQBAAALAAAAAAAAAAAAAAAAAC8BAABfcmVscy8ucmVsc1BLAQItABQABgAI&#10;AAAAIQDxod2siQIAAC0FAAAOAAAAAAAAAAAAAAAAAC4CAABkcnMvZTJvRG9jLnhtbFBLAQItABQA&#10;BgAIAAAAIQCIkOV54AAAAAgBAAAPAAAAAAAAAAAAAAAAAOMEAABkcnMvZG93bnJldi54bWxQSwUG&#10;AAAAAAQABADzAAAA8AUAAAAA&#10;" adj="17978" fillcolor="#5b9bd5" strokecolor="#41719c" strokeweight="1pt">
                <v:textbox>
                  <w:txbxContent>
                    <w:p w14:paraId="122A6EBD" w14:textId="77777777" w:rsidR="007A407B" w:rsidRPr="00EC75AC" w:rsidRDefault="007A407B" w:rsidP="007A40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0E703C8" w14:textId="77777777" w:rsidR="007A407B" w:rsidRDefault="007A407B" w:rsidP="007A40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041D06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5B15A02B" w14:textId="1195BB88" w:rsidR="007A407B" w:rsidRDefault="007A407B" w:rsidP="007A407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</w:t>
      </w:r>
      <w:r w:rsidR="00977E68">
        <w:rPr>
          <w:rFonts w:cs="Calibri"/>
          <w:szCs w:val="24"/>
        </w:rPr>
        <w:t xml:space="preserve">    </w:t>
      </w:r>
      <w:r w:rsidR="00B03962">
        <w:rPr>
          <w:rFonts w:cs="Calibri"/>
          <w:szCs w:val="24"/>
        </w:rPr>
        <w:t xml:space="preserve">ONLINE SUBMISSIONS DUE TO TALLO FOR SECONDARY/POST SECONDARY MEMBERS &amp; </w:t>
      </w:r>
    </w:p>
    <w:p w14:paraId="5C74CD65" w14:textId="0784ED71" w:rsidR="004A2CE4" w:rsidRPr="00B03962" w:rsidRDefault="007A407B" w:rsidP="007A407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</w:t>
      </w:r>
      <w:r w:rsidR="00977E68">
        <w:rPr>
          <w:rFonts w:cs="Calibri"/>
          <w:szCs w:val="24"/>
        </w:rPr>
        <w:t xml:space="preserve">    </w:t>
      </w:r>
      <w:r w:rsidR="00B03962">
        <w:rPr>
          <w:rFonts w:cs="Calibri"/>
          <w:szCs w:val="24"/>
        </w:rPr>
        <w:t>WUFOO MIDDLE SCHOOL MEMBERS</w:t>
      </w:r>
      <w:r w:rsidR="00B03962" w:rsidRPr="00977E68">
        <w:rPr>
          <w:rFonts w:cs="Calibri"/>
          <w:szCs w:val="24"/>
        </w:rPr>
        <w:t xml:space="preserve">: </w:t>
      </w:r>
      <w:r w:rsidRPr="00977E68">
        <w:rPr>
          <w:rFonts w:cs="Calibri"/>
          <w:szCs w:val="24"/>
        </w:rPr>
        <w:t xml:space="preserve"> </w:t>
      </w:r>
      <w:r w:rsidR="00B03962" w:rsidRPr="00874F2D">
        <w:rPr>
          <w:rFonts w:cs="Calibri"/>
          <w:szCs w:val="24"/>
          <w:highlight w:val="green"/>
        </w:rPr>
        <w:t>NOVEMBER 16TH</w:t>
      </w:r>
    </w:p>
    <w:p w14:paraId="1CF12406" w14:textId="3A421137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C311" wp14:editId="5B2224E3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BE446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12814F50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05CC6989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0DF96C76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34C2AD7B" w14:textId="77777777"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 xml:space="preserve">PO Box </w:t>
                            </w:r>
                            <w:r w:rsidR="0045593C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2B860D85" w14:textId="77777777"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2C3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2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bkaJmNnihPOFJhu2ZzlmwrbeM+c3zLA7cLW48Xwj/iEzubU9BQlpYFfH30P+jj0KKWkwW3Nqft5&#10;YCAoUd81rsPXyXwe1jsy88vrKTJwLtmdS/ShXhschAneJssjGfS9GkgJpn7Fw7IKXlHENEffOeUe&#10;BmbtuyuCp4mL1Sqq4Upb5u/1s+UBPNQ5TORL+8rA9rPscQ0ezLDZLHs3vZ1usNRmdfBGVnG0Q6W7&#10;uvYdwHMQR6k/XeHenPNR6+3ALn8D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Cxy8m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14:paraId="784BE446" w14:textId="77777777"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14:paraId="12814F50" w14:textId="77777777"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05CC6989" w14:textId="77777777"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0DF96C76" w14:textId="77777777"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34C2AD7B" w14:textId="77777777"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 xml:space="preserve">PO Box </w:t>
                      </w:r>
                      <w:r w:rsidR="0045593C">
                        <w:rPr>
                          <w:sz w:val="24"/>
                        </w:rPr>
                        <w:t>1440</w:t>
                      </w:r>
                    </w:p>
                    <w:p w14:paraId="2B860D85" w14:textId="77777777"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69FFC93A" w14:textId="3F57A806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EE637F">
        <w:rPr>
          <w:rFonts w:cs="Calibri"/>
          <w:i/>
          <w:szCs w:val="24"/>
          <w:u w:val="single"/>
        </w:rPr>
        <w:t>,</w:t>
      </w:r>
      <w:r w:rsidR="00EE637F">
        <w:rPr>
          <w:rFonts w:cs="Calibri"/>
          <w:iCs/>
          <w:szCs w:val="24"/>
        </w:rPr>
        <w:t xml:space="preserve"> MAIL TO THE BUSINESS OFFICE</w:t>
      </w:r>
    </w:p>
    <w:p w14:paraId="14D7A81D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3059258C" w14:textId="7486AF85" w:rsidR="00714AD0" w:rsidRPr="009135DB" w:rsidRDefault="006A00D7" w:rsidP="006A00D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AND POST-SECONDARY/COLLEGIATE 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>
        <w:rPr>
          <w:rFonts w:cs="Calibri"/>
          <w:szCs w:val="24"/>
        </w:rPr>
        <w:t xml:space="preserve">AND </w:t>
      </w:r>
      <w:r w:rsidRPr="005B64F1">
        <w:rPr>
          <w:rFonts w:cs="Calibri"/>
          <w:b/>
          <w:szCs w:val="24"/>
          <w:u w:val="single"/>
        </w:rPr>
        <w:t>ILC</w:t>
      </w:r>
      <w:r>
        <w:rPr>
          <w:rFonts w:cs="Calibri"/>
          <w:szCs w:val="24"/>
        </w:rPr>
        <w:t xml:space="preserve"> </w:t>
      </w:r>
      <w:r w:rsidRPr="005B64F1">
        <w:rPr>
          <w:rFonts w:cs="Calibri"/>
          <w:b/>
          <w:color w:val="FF0000"/>
          <w:szCs w:val="24"/>
        </w:rPr>
        <w:t>ONLY</w:t>
      </w:r>
      <w:r>
        <w:rPr>
          <w:rFonts w:cs="Calibri"/>
          <w:szCs w:val="24"/>
        </w:rPr>
        <w:t xml:space="preserve">.  </w:t>
      </w:r>
    </w:p>
    <w:p w14:paraId="67022A7F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592544A5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05C7471C" w14:textId="77777777"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14:paraId="48FFB67E" w14:textId="77777777"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7EDFDC5" wp14:editId="102D3839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14:paraId="1508D7E4" w14:textId="77777777"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14:paraId="0F4F10AF" w14:textId="77777777"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14:paraId="673FCEA8" w14:textId="3A15F2B1"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</w:t>
      </w:r>
      <w:r w:rsidR="0045593C">
        <w:rPr>
          <w:rFonts w:cs="Calibri"/>
          <w:b/>
          <w:szCs w:val="24"/>
        </w:rPr>
        <w:t xml:space="preserve"> </w:t>
      </w:r>
      <w:r w:rsidR="00BD2E12" w:rsidRPr="005F6623">
        <w:rPr>
          <w:rFonts w:cs="Calibri"/>
          <w:bCs/>
          <w:szCs w:val="24"/>
        </w:rPr>
        <w:t>UNLOCK YOUR POTENTIAL</w:t>
      </w:r>
    </w:p>
    <w:p w14:paraId="15E7EF01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7DC8C962" w14:textId="3E7D8904"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BD2E12">
        <w:rPr>
          <w:rFonts w:cs="Calibri"/>
          <w:b/>
          <w:szCs w:val="24"/>
        </w:rPr>
        <w:t>20</w:t>
      </w:r>
      <w:r w:rsidR="00806DE7">
        <w:rPr>
          <w:rFonts w:cs="Calibri"/>
          <w:b/>
          <w:szCs w:val="24"/>
        </w:rPr>
        <w:t>-202</w:t>
      </w:r>
      <w:r w:rsidR="00833EE2">
        <w:rPr>
          <w:rFonts w:cs="Calibri"/>
          <w:b/>
          <w:szCs w:val="24"/>
        </w:rPr>
        <w:t xml:space="preserve">2: </w:t>
      </w:r>
      <w:r w:rsidR="00833EE2">
        <w:rPr>
          <w:rFonts w:cs="Calibri"/>
          <w:szCs w:val="24"/>
        </w:rPr>
        <w:t xml:space="preserve">BE THE MATCH    </w:t>
      </w:r>
      <w:hyperlink r:id="rId15" w:history="1">
        <w:r w:rsidR="00833EE2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1AE2B482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44E15577" w14:textId="6618B6AC" w:rsidR="00CE298E" w:rsidRDefault="00805C0F" w:rsidP="00CE298E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45593C">
        <w:rPr>
          <w:rFonts w:cs="Calibri"/>
          <w:b/>
          <w:szCs w:val="24"/>
        </w:rPr>
        <w:t>2</w:t>
      </w:r>
      <w:r w:rsidR="00833EE2">
        <w:rPr>
          <w:rFonts w:cs="Calibri"/>
          <w:b/>
          <w:szCs w:val="24"/>
        </w:rPr>
        <w:t>1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</w:t>
      </w:r>
      <w:r w:rsidR="00CE298E">
        <w:rPr>
          <w:rFonts w:cs="Calibri"/>
          <w:szCs w:val="24"/>
        </w:rPr>
        <w:t xml:space="preserve">CORONADO SPRINGS RESORT ORLANDO, </w:t>
      </w:r>
      <w:r w:rsidR="00B47584">
        <w:rPr>
          <w:rFonts w:cs="Calibri"/>
          <w:szCs w:val="24"/>
        </w:rPr>
        <w:t>FL JUNE</w:t>
      </w:r>
      <w:r w:rsidR="00CE298E">
        <w:rPr>
          <w:rFonts w:cs="Calibri"/>
          <w:szCs w:val="24"/>
        </w:rPr>
        <w:t xml:space="preserve"> 23-26, 2021</w:t>
      </w:r>
    </w:p>
    <w:sectPr w:rsidR="00CE298E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3A3B" w14:textId="77777777" w:rsidR="009A5DFB" w:rsidRDefault="009A5DFB" w:rsidP="00A30036">
      <w:pPr>
        <w:spacing w:after="0" w:line="240" w:lineRule="auto"/>
      </w:pPr>
      <w:r>
        <w:separator/>
      </w:r>
    </w:p>
  </w:endnote>
  <w:endnote w:type="continuationSeparator" w:id="0">
    <w:p w14:paraId="216BBA47" w14:textId="77777777" w:rsidR="009A5DFB" w:rsidRDefault="009A5DFB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892C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CD21" w14:textId="77777777" w:rsidR="009A5DFB" w:rsidRDefault="009A5DFB" w:rsidP="00A30036">
      <w:pPr>
        <w:spacing w:after="0" w:line="240" w:lineRule="auto"/>
      </w:pPr>
      <w:r>
        <w:separator/>
      </w:r>
    </w:p>
  </w:footnote>
  <w:footnote w:type="continuationSeparator" w:id="0">
    <w:p w14:paraId="44DD468D" w14:textId="77777777" w:rsidR="009A5DFB" w:rsidRDefault="009A5DFB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05C27"/>
    <w:rsid w:val="00027EBD"/>
    <w:rsid w:val="00032780"/>
    <w:rsid w:val="00041D06"/>
    <w:rsid w:val="00045EAA"/>
    <w:rsid w:val="00065037"/>
    <w:rsid w:val="00085B1C"/>
    <w:rsid w:val="000C1FEF"/>
    <w:rsid w:val="000C4251"/>
    <w:rsid w:val="000F03F5"/>
    <w:rsid w:val="000F42FC"/>
    <w:rsid w:val="00155E45"/>
    <w:rsid w:val="001856DB"/>
    <w:rsid w:val="0019127A"/>
    <w:rsid w:val="00193F0A"/>
    <w:rsid w:val="001B392F"/>
    <w:rsid w:val="001C5ACE"/>
    <w:rsid w:val="001D1BCB"/>
    <w:rsid w:val="002020CD"/>
    <w:rsid w:val="00205C0D"/>
    <w:rsid w:val="002132F7"/>
    <w:rsid w:val="0022363F"/>
    <w:rsid w:val="00264E81"/>
    <w:rsid w:val="00273A46"/>
    <w:rsid w:val="00280E0E"/>
    <w:rsid w:val="002941B7"/>
    <w:rsid w:val="00295E0E"/>
    <w:rsid w:val="00296CF1"/>
    <w:rsid w:val="002A0BF0"/>
    <w:rsid w:val="002A2673"/>
    <w:rsid w:val="002A2C0B"/>
    <w:rsid w:val="00302CF9"/>
    <w:rsid w:val="00306CA3"/>
    <w:rsid w:val="00314284"/>
    <w:rsid w:val="00317559"/>
    <w:rsid w:val="003442C1"/>
    <w:rsid w:val="00372334"/>
    <w:rsid w:val="00375D87"/>
    <w:rsid w:val="00390680"/>
    <w:rsid w:val="003A2801"/>
    <w:rsid w:val="003F0B91"/>
    <w:rsid w:val="00417044"/>
    <w:rsid w:val="0044209A"/>
    <w:rsid w:val="0045593C"/>
    <w:rsid w:val="00463C5C"/>
    <w:rsid w:val="00476B23"/>
    <w:rsid w:val="00484E1E"/>
    <w:rsid w:val="004A2CE4"/>
    <w:rsid w:val="004B7E97"/>
    <w:rsid w:val="004C09B6"/>
    <w:rsid w:val="004C6DF7"/>
    <w:rsid w:val="004C7385"/>
    <w:rsid w:val="004D1AA5"/>
    <w:rsid w:val="004E6B94"/>
    <w:rsid w:val="0050041B"/>
    <w:rsid w:val="00501654"/>
    <w:rsid w:val="005273C0"/>
    <w:rsid w:val="0053159E"/>
    <w:rsid w:val="005319CF"/>
    <w:rsid w:val="005610C8"/>
    <w:rsid w:val="00561447"/>
    <w:rsid w:val="005D7B93"/>
    <w:rsid w:val="005F6623"/>
    <w:rsid w:val="006164E0"/>
    <w:rsid w:val="00630662"/>
    <w:rsid w:val="006461A4"/>
    <w:rsid w:val="00675B4C"/>
    <w:rsid w:val="006A00D7"/>
    <w:rsid w:val="00714AD0"/>
    <w:rsid w:val="0071687D"/>
    <w:rsid w:val="00724AD9"/>
    <w:rsid w:val="00731CE6"/>
    <w:rsid w:val="0075716B"/>
    <w:rsid w:val="00766F58"/>
    <w:rsid w:val="007708CB"/>
    <w:rsid w:val="0077427B"/>
    <w:rsid w:val="007955B6"/>
    <w:rsid w:val="007A3EAD"/>
    <w:rsid w:val="007A407B"/>
    <w:rsid w:val="007E06F3"/>
    <w:rsid w:val="00805C0F"/>
    <w:rsid w:val="00806DE7"/>
    <w:rsid w:val="00816142"/>
    <w:rsid w:val="00824154"/>
    <w:rsid w:val="00826056"/>
    <w:rsid w:val="00833EE2"/>
    <w:rsid w:val="00843E9C"/>
    <w:rsid w:val="00855C16"/>
    <w:rsid w:val="00874F2D"/>
    <w:rsid w:val="00883B03"/>
    <w:rsid w:val="008A3469"/>
    <w:rsid w:val="008F6BAC"/>
    <w:rsid w:val="00900DA1"/>
    <w:rsid w:val="009135DB"/>
    <w:rsid w:val="00955D49"/>
    <w:rsid w:val="00972FE2"/>
    <w:rsid w:val="00977E68"/>
    <w:rsid w:val="009A5DFB"/>
    <w:rsid w:val="009C081B"/>
    <w:rsid w:val="009E4114"/>
    <w:rsid w:val="009F22A0"/>
    <w:rsid w:val="00A02887"/>
    <w:rsid w:val="00A02F01"/>
    <w:rsid w:val="00A065F4"/>
    <w:rsid w:val="00A07318"/>
    <w:rsid w:val="00A11D7F"/>
    <w:rsid w:val="00A30036"/>
    <w:rsid w:val="00A41FA6"/>
    <w:rsid w:val="00A47359"/>
    <w:rsid w:val="00A50D74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03962"/>
    <w:rsid w:val="00B40CBA"/>
    <w:rsid w:val="00B47584"/>
    <w:rsid w:val="00B53AA9"/>
    <w:rsid w:val="00B65F5F"/>
    <w:rsid w:val="00B82D47"/>
    <w:rsid w:val="00B84189"/>
    <w:rsid w:val="00BA06A7"/>
    <w:rsid w:val="00BC1C42"/>
    <w:rsid w:val="00BC75F0"/>
    <w:rsid w:val="00BD2E12"/>
    <w:rsid w:val="00BD3B13"/>
    <w:rsid w:val="00BF5E54"/>
    <w:rsid w:val="00C15708"/>
    <w:rsid w:val="00C2124B"/>
    <w:rsid w:val="00C3206F"/>
    <w:rsid w:val="00C6208E"/>
    <w:rsid w:val="00C76939"/>
    <w:rsid w:val="00C872E8"/>
    <w:rsid w:val="00C874EA"/>
    <w:rsid w:val="00C97E7A"/>
    <w:rsid w:val="00CA3EE5"/>
    <w:rsid w:val="00CC1FF7"/>
    <w:rsid w:val="00CE298E"/>
    <w:rsid w:val="00CE6BF8"/>
    <w:rsid w:val="00D06F1F"/>
    <w:rsid w:val="00D264D2"/>
    <w:rsid w:val="00D44A6D"/>
    <w:rsid w:val="00D64D55"/>
    <w:rsid w:val="00D76D9E"/>
    <w:rsid w:val="00D814DB"/>
    <w:rsid w:val="00DC2EF8"/>
    <w:rsid w:val="00DC7505"/>
    <w:rsid w:val="00E214A6"/>
    <w:rsid w:val="00E34286"/>
    <w:rsid w:val="00E42C22"/>
    <w:rsid w:val="00E46FDA"/>
    <w:rsid w:val="00E47C33"/>
    <w:rsid w:val="00E966EC"/>
    <w:rsid w:val="00EB3AE0"/>
    <w:rsid w:val="00ED1B9A"/>
    <w:rsid w:val="00ED3A30"/>
    <w:rsid w:val="00EE637F"/>
    <w:rsid w:val="00F22A56"/>
    <w:rsid w:val="00F51386"/>
    <w:rsid w:val="00F5411E"/>
    <w:rsid w:val="00F70F9E"/>
    <w:rsid w:val="00FA27FD"/>
    <w:rsid w:val="00FC756E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F793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A0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bethematch.org" TargetMode="Externa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7B9F1-55B3-453E-BDD5-C28A9ECD5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41030-FCB3-4812-B0FC-9DA0F47C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64FD0-86BB-4CDC-9124-AFC8CB1C9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44</cp:revision>
  <cp:lastPrinted>2019-07-23T16:26:00Z</cp:lastPrinted>
  <dcterms:created xsi:type="dcterms:W3CDTF">2020-07-20T18:53:00Z</dcterms:created>
  <dcterms:modified xsi:type="dcterms:W3CDTF">2020-09-02T18:16:00Z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